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80" w:rsidRDefault="00D55D80" w:rsidP="007D6385">
      <w:pPr>
        <w:pStyle w:val="ListParagraph"/>
        <w:spacing w:after="0"/>
        <w:ind w:left="0"/>
        <w:jc w:val="center"/>
        <w:rPr>
          <w:rFonts w:ascii="Arial" w:hAnsi="Arial" w:cs="Arial"/>
          <w:b/>
        </w:rPr>
      </w:pPr>
      <w:r>
        <w:rPr>
          <w:rFonts w:ascii="Arial" w:hAnsi="Arial" w:cs="Arial"/>
          <w:b/>
        </w:rPr>
        <w:t>Learning R</w:t>
      </w:r>
      <w:r w:rsidRPr="001F4C61">
        <w:rPr>
          <w:rFonts w:ascii="Arial" w:hAnsi="Arial" w:cs="Arial"/>
          <w:b/>
        </w:rPr>
        <w:t>esources</w:t>
      </w:r>
    </w:p>
    <w:p w:rsidR="00D55D80" w:rsidRDefault="00D55D80" w:rsidP="007D6385">
      <w:pPr>
        <w:pStyle w:val="ListParagraph"/>
        <w:spacing w:after="0"/>
        <w:ind w:left="0"/>
        <w:jc w:val="center"/>
        <w:rPr>
          <w:rFonts w:ascii="Arial" w:hAnsi="Arial" w:cs="Arial"/>
          <w:b/>
        </w:rPr>
      </w:pPr>
      <w:r w:rsidRPr="001F4C61">
        <w:rPr>
          <w:rFonts w:ascii="Arial" w:hAnsi="Arial" w:cs="Arial"/>
          <w:b/>
        </w:rPr>
        <w:t>Kirsten</w:t>
      </w:r>
      <w:r>
        <w:rPr>
          <w:rFonts w:ascii="Arial" w:hAnsi="Arial" w:cs="Arial"/>
          <w:b/>
        </w:rPr>
        <w:t xml:space="preserve"> Johnson, MD, MPH, McGill University and Harvard Humanitarian Initiative</w:t>
      </w:r>
    </w:p>
    <w:p w:rsidR="00D55D80" w:rsidRDefault="00D55D80" w:rsidP="007D6385">
      <w:pPr>
        <w:pStyle w:val="ListParagraph"/>
        <w:spacing w:after="0"/>
        <w:ind w:left="0"/>
        <w:jc w:val="center"/>
        <w:rPr>
          <w:rFonts w:ascii="Arial" w:hAnsi="Arial" w:cs="Arial"/>
          <w:b/>
        </w:rPr>
      </w:pPr>
    </w:p>
    <w:p w:rsidR="00D55D80" w:rsidRPr="009858EF" w:rsidRDefault="00D55D80" w:rsidP="007D6385">
      <w:pPr>
        <w:pStyle w:val="ListParagraph"/>
        <w:spacing w:after="0"/>
        <w:ind w:left="0"/>
        <w:rPr>
          <w:rFonts w:ascii="Arial" w:hAnsi="Arial" w:cs="Arial"/>
          <w:u w:val="single"/>
        </w:rPr>
      </w:pPr>
      <w:r>
        <w:rPr>
          <w:rFonts w:ascii="Arial" w:hAnsi="Arial" w:cs="Arial"/>
          <w:u w:val="single"/>
        </w:rPr>
        <w:t xml:space="preserve">1. </w:t>
      </w:r>
      <w:r w:rsidRPr="009858EF">
        <w:rPr>
          <w:rFonts w:ascii="Arial" w:hAnsi="Arial" w:cs="Arial"/>
          <w:u w:val="single"/>
        </w:rPr>
        <w:t xml:space="preserve">Detailed List of Selected North American Masters Degrees in International Development and Humanitarian Assistance </w:t>
      </w:r>
    </w:p>
    <w:tbl>
      <w:tblPr>
        <w:tblW w:w="12690" w:type="dxa"/>
        <w:tblInd w:w="108" w:type="dxa"/>
        <w:tblLayout w:type="fixed"/>
        <w:tblLook w:val="0000"/>
      </w:tblPr>
      <w:tblGrid>
        <w:gridCol w:w="1260"/>
        <w:gridCol w:w="1260"/>
        <w:gridCol w:w="1710"/>
        <w:gridCol w:w="1170"/>
        <w:gridCol w:w="2880"/>
        <w:gridCol w:w="2880"/>
        <w:gridCol w:w="1530"/>
      </w:tblGrid>
      <w:tr w:rsidR="00D55D80" w:rsidRPr="00016C2C">
        <w:trPr>
          <w:trHeight w:val="864"/>
        </w:trPr>
        <w:tc>
          <w:tcPr>
            <w:tcW w:w="1260" w:type="dxa"/>
            <w:tcBorders>
              <w:top w:val="nil"/>
              <w:left w:val="nil"/>
              <w:bottom w:val="nil"/>
              <w:right w:val="nil"/>
            </w:tcBorders>
            <w:vAlign w:val="center"/>
          </w:tcPr>
          <w:p w:rsidR="00D55D80" w:rsidRPr="00016C2C" w:rsidRDefault="00D55D80" w:rsidP="007D6385">
            <w:pPr>
              <w:jc w:val="center"/>
              <w:rPr>
                <w:rFonts w:ascii="Arial" w:hAnsi="Arial"/>
                <w:b/>
                <w:bCs/>
                <w:sz w:val="20"/>
              </w:rPr>
            </w:pPr>
            <w:r w:rsidRPr="00016C2C">
              <w:rPr>
                <w:rFonts w:ascii="Arial" w:hAnsi="Arial"/>
                <w:b/>
                <w:bCs/>
                <w:sz w:val="20"/>
              </w:rPr>
              <w:t>School</w:t>
            </w:r>
          </w:p>
        </w:tc>
        <w:tc>
          <w:tcPr>
            <w:tcW w:w="1260" w:type="dxa"/>
            <w:tcBorders>
              <w:top w:val="nil"/>
              <w:left w:val="nil"/>
              <w:bottom w:val="nil"/>
              <w:right w:val="nil"/>
            </w:tcBorders>
            <w:vAlign w:val="center"/>
          </w:tcPr>
          <w:p w:rsidR="00D55D80" w:rsidRPr="00016C2C" w:rsidRDefault="00D55D80" w:rsidP="007D6385">
            <w:pPr>
              <w:jc w:val="center"/>
              <w:rPr>
                <w:rFonts w:ascii="Arial" w:hAnsi="Arial"/>
                <w:b/>
                <w:bCs/>
                <w:sz w:val="20"/>
              </w:rPr>
            </w:pPr>
            <w:r w:rsidRPr="00016C2C">
              <w:rPr>
                <w:rFonts w:ascii="Arial" w:hAnsi="Arial"/>
                <w:b/>
                <w:bCs/>
                <w:sz w:val="20"/>
              </w:rPr>
              <w:t>Location</w:t>
            </w:r>
          </w:p>
        </w:tc>
        <w:tc>
          <w:tcPr>
            <w:tcW w:w="1710" w:type="dxa"/>
            <w:tcBorders>
              <w:top w:val="nil"/>
              <w:left w:val="nil"/>
              <w:bottom w:val="nil"/>
              <w:right w:val="nil"/>
            </w:tcBorders>
            <w:vAlign w:val="center"/>
          </w:tcPr>
          <w:p w:rsidR="00D55D80" w:rsidRPr="00016C2C" w:rsidRDefault="00D55D80" w:rsidP="007D6385">
            <w:pPr>
              <w:jc w:val="center"/>
              <w:rPr>
                <w:rFonts w:ascii="Arial" w:hAnsi="Arial"/>
                <w:b/>
                <w:bCs/>
                <w:sz w:val="20"/>
              </w:rPr>
            </w:pPr>
            <w:r w:rsidRPr="00016C2C">
              <w:rPr>
                <w:rFonts w:ascii="Arial" w:hAnsi="Arial"/>
                <w:b/>
                <w:bCs/>
                <w:sz w:val="20"/>
              </w:rPr>
              <w:t>Degrees Offered</w:t>
            </w:r>
          </w:p>
        </w:tc>
        <w:tc>
          <w:tcPr>
            <w:tcW w:w="1170" w:type="dxa"/>
            <w:tcBorders>
              <w:top w:val="nil"/>
              <w:left w:val="nil"/>
              <w:bottom w:val="nil"/>
              <w:right w:val="nil"/>
            </w:tcBorders>
            <w:vAlign w:val="center"/>
          </w:tcPr>
          <w:p w:rsidR="00D55D80" w:rsidRPr="00016C2C" w:rsidRDefault="00D55D80" w:rsidP="007D6385">
            <w:pPr>
              <w:jc w:val="center"/>
              <w:rPr>
                <w:rFonts w:ascii="Arial" w:hAnsi="Arial"/>
                <w:b/>
                <w:bCs/>
                <w:sz w:val="20"/>
              </w:rPr>
            </w:pPr>
            <w:r w:rsidRPr="00016C2C">
              <w:rPr>
                <w:rFonts w:ascii="Arial" w:hAnsi="Arial"/>
                <w:b/>
                <w:bCs/>
                <w:sz w:val="20"/>
              </w:rPr>
              <w:t>Length, Credits</w:t>
            </w:r>
          </w:p>
        </w:tc>
        <w:tc>
          <w:tcPr>
            <w:tcW w:w="2880" w:type="dxa"/>
            <w:tcBorders>
              <w:top w:val="nil"/>
              <w:left w:val="nil"/>
              <w:bottom w:val="nil"/>
              <w:right w:val="nil"/>
            </w:tcBorders>
            <w:vAlign w:val="center"/>
          </w:tcPr>
          <w:p w:rsidR="00D55D80" w:rsidRPr="00016C2C" w:rsidRDefault="00D55D80" w:rsidP="007D6385">
            <w:pPr>
              <w:jc w:val="center"/>
              <w:rPr>
                <w:rFonts w:ascii="Arial" w:hAnsi="Arial"/>
                <w:b/>
                <w:bCs/>
                <w:sz w:val="20"/>
              </w:rPr>
            </w:pPr>
            <w:r w:rsidRPr="00016C2C">
              <w:rPr>
                <w:rFonts w:ascii="Arial" w:hAnsi="Arial"/>
                <w:b/>
                <w:bCs/>
                <w:sz w:val="20"/>
              </w:rPr>
              <w:t>Requirements</w:t>
            </w:r>
          </w:p>
        </w:tc>
        <w:tc>
          <w:tcPr>
            <w:tcW w:w="2880" w:type="dxa"/>
            <w:tcBorders>
              <w:top w:val="nil"/>
              <w:left w:val="nil"/>
              <w:bottom w:val="nil"/>
              <w:right w:val="nil"/>
            </w:tcBorders>
            <w:vAlign w:val="center"/>
          </w:tcPr>
          <w:p w:rsidR="00D55D80" w:rsidRPr="00016C2C" w:rsidRDefault="00D55D80" w:rsidP="007D6385">
            <w:pPr>
              <w:jc w:val="center"/>
              <w:rPr>
                <w:rFonts w:ascii="Arial" w:hAnsi="Arial"/>
                <w:b/>
                <w:bCs/>
                <w:sz w:val="20"/>
              </w:rPr>
            </w:pPr>
            <w:r w:rsidRPr="00016C2C">
              <w:rPr>
                <w:rFonts w:ascii="Arial" w:hAnsi="Arial"/>
                <w:b/>
                <w:bCs/>
                <w:sz w:val="20"/>
              </w:rPr>
              <w:t>Website</w:t>
            </w:r>
          </w:p>
        </w:tc>
        <w:tc>
          <w:tcPr>
            <w:tcW w:w="1530" w:type="dxa"/>
            <w:tcBorders>
              <w:top w:val="nil"/>
              <w:left w:val="nil"/>
              <w:bottom w:val="nil"/>
              <w:right w:val="nil"/>
            </w:tcBorders>
            <w:vAlign w:val="center"/>
          </w:tcPr>
          <w:p w:rsidR="00D55D80" w:rsidRPr="00016C2C" w:rsidRDefault="00D55D80" w:rsidP="007D6385">
            <w:pPr>
              <w:tabs>
                <w:tab w:val="left" w:pos="1512"/>
                <w:tab w:val="left" w:pos="4482"/>
              </w:tabs>
              <w:jc w:val="center"/>
              <w:rPr>
                <w:rFonts w:ascii="Arial" w:hAnsi="Arial"/>
                <w:b/>
                <w:bCs/>
                <w:sz w:val="20"/>
              </w:rPr>
            </w:pPr>
            <w:r w:rsidRPr="00016C2C">
              <w:rPr>
                <w:rFonts w:ascii="Arial" w:hAnsi="Arial"/>
                <w:b/>
                <w:bCs/>
                <w:sz w:val="20"/>
              </w:rPr>
              <w:t>Application Deadline</w:t>
            </w:r>
          </w:p>
        </w:tc>
      </w:tr>
      <w:tr w:rsidR="00D55D80" w:rsidRPr="00016C2C">
        <w:trPr>
          <w:trHeight w:val="110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American</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Washington D.C.</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 - International Development;</w:t>
            </w:r>
            <w:r w:rsidRPr="00016C2C">
              <w:rPr>
                <w:rFonts w:ascii="Arial" w:hAnsi="Arial"/>
                <w:sz w:val="18"/>
              </w:rPr>
              <w:br/>
            </w:r>
            <w:r w:rsidRPr="00016C2C">
              <w:rPr>
                <w:rFonts w:ascii="Arial" w:hAnsi="Arial"/>
                <w:b/>
                <w:bCs/>
                <w:sz w:val="18"/>
              </w:rPr>
              <w:t>M.S. - Development Management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42 Units (14 classes)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A master's thesis; a substantial research paper; and internship/cooperative education; or two substantial research papers.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5" w:history="1">
              <w:r w:rsidRPr="00016C2C">
                <w:rPr>
                  <w:rFonts w:ascii="Arial" w:hAnsi="Arial"/>
                  <w:color w:val="0000D4"/>
                  <w:sz w:val="18"/>
                  <w:u w:val="single"/>
                </w:rPr>
                <w:t>http://www.american.edu/sis/academics/graduateprograms/ma/id.htm</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October 1 for Spring</w:t>
            </w:r>
          </w:p>
          <w:p w:rsidR="00D55D80" w:rsidRPr="00016C2C" w:rsidRDefault="00D55D80" w:rsidP="007D6385">
            <w:pPr>
              <w:jc w:val="center"/>
              <w:rPr>
                <w:rFonts w:ascii="Arial" w:hAnsi="Arial"/>
                <w:sz w:val="18"/>
              </w:rPr>
            </w:pPr>
            <w:r w:rsidRPr="00016C2C">
              <w:rPr>
                <w:rFonts w:ascii="Arial" w:hAnsi="Arial"/>
                <w:sz w:val="18"/>
              </w:rPr>
              <w:t>Jan 15 for Fall</w:t>
            </w:r>
          </w:p>
        </w:tc>
      </w:tr>
      <w:tr w:rsidR="00D55D80" w:rsidRPr="00016C2C">
        <w:trPr>
          <w:trHeight w:val="827"/>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Andrews</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192ABC">
            <w:pPr>
              <w:jc w:val="center"/>
              <w:rPr>
                <w:rFonts w:ascii="Arial" w:hAnsi="Arial"/>
                <w:sz w:val="18"/>
              </w:rPr>
            </w:pPr>
            <w:r w:rsidRPr="00016C2C">
              <w:rPr>
                <w:rFonts w:ascii="Arial" w:hAnsi="Arial"/>
                <w:sz w:val="18"/>
              </w:rPr>
              <w:t>Berrien Springs, MI</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MSA International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39-40</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Master’s Thesis; Research Project</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http://www.andrews.edu/GRAD/programs.cgi</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110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Brandeis</w:t>
            </w:r>
          </w:p>
        </w:tc>
        <w:tc>
          <w:tcPr>
            <w:tcW w:w="1260" w:type="dxa"/>
            <w:tcBorders>
              <w:top w:val="single" w:sz="4" w:space="0" w:color="auto"/>
              <w:left w:val="single" w:sz="4" w:space="0" w:color="auto"/>
              <w:bottom w:val="single" w:sz="4" w:space="0" w:color="auto"/>
              <w:right w:val="single" w:sz="4" w:space="0" w:color="auto"/>
            </w:tcBorders>
            <w:vAlign w:val="bottom"/>
          </w:tcPr>
          <w:p w:rsidR="00D55D80" w:rsidRPr="00016C2C" w:rsidRDefault="00D55D80" w:rsidP="00192ABC">
            <w:pPr>
              <w:jc w:val="center"/>
              <w:rPr>
                <w:rFonts w:ascii="Arial" w:hAnsi="Arial"/>
                <w:sz w:val="18"/>
              </w:rPr>
            </w:pPr>
            <w:r w:rsidRPr="00016C2C">
              <w:rPr>
                <w:rFonts w:ascii="Arial" w:hAnsi="Arial"/>
                <w:sz w:val="18"/>
              </w:rPr>
              <w:t>Waltham, MA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Arts Degree in Sustainable International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One Year on 'acceler-ated' track</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6" w:history="1">
              <w:r w:rsidRPr="00016C2C">
                <w:rPr>
                  <w:rFonts w:ascii="Arial" w:hAnsi="Arial"/>
                  <w:color w:val="0000D4"/>
                  <w:sz w:val="18"/>
                  <w:u w:val="single"/>
                </w:rPr>
                <w:t>http://www.heller.brandeis.edu/sid/programs.htm</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1034"/>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Clark</w:t>
            </w:r>
          </w:p>
        </w:tc>
        <w:tc>
          <w:tcPr>
            <w:tcW w:w="1260" w:type="dxa"/>
            <w:tcBorders>
              <w:top w:val="single" w:sz="4" w:space="0" w:color="auto"/>
              <w:left w:val="single" w:sz="4" w:space="0" w:color="auto"/>
              <w:bottom w:val="single" w:sz="4" w:space="0" w:color="auto"/>
              <w:right w:val="single" w:sz="4" w:space="0" w:color="auto"/>
            </w:tcBorders>
            <w:vAlign w:val="bottom"/>
          </w:tcPr>
          <w:p w:rsidR="00D55D80" w:rsidRPr="00016C2C" w:rsidRDefault="00D55D80" w:rsidP="007D6385">
            <w:pPr>
              <w:jc w:val="center"/>
              <w:rPr>
                <w:rFonts w:ascii="Arial" w:hAnsi="Arial"/>
                <w:sz w:val="18"/>
              </w:rPr>
            </w:pPr>
            <w:r w:rsidRPr="00016C2C">
              <w:rPr>
                <w:rFonts w:ascii="Arial" w:hAnsi="Arial"/>
                <w:sz w:val="18"/>
              </w:rPr>
              <w:t>Worcester, MA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master’s degree in International Development and Social Change</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12 graduate courses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 xml:space="preserve">Application and $50 Application Fee </w:t>
            </w:r>
            <w:r w:rsidRPr="00016C2C">
              <w:rPr>
                <w:rFonts w:ascii="Arial" w:hAnsi="Arial"/>
                <w:sz w:val="18"/>
              </w:rPr>
              <w:br/>
              <w:t xml:space="preserve">Personal Statement </w:t>
            </w:r>
            <w:r w:rsidRPr="00016C2C">
              <w:rPr>
                <w:rFonts w:ascii="Arial" w:hAnsi="Arial"/>
                <w:sz w:val="18"/>
              </w:rPr>
              <w:br/>
              <w:t xml:space="preserve">Transcripts </w:t>
            </w:r>
            <w:r w:rsidRPr="00016C2C">
              <w:rPr>
                <w:rFonts w:ascii="Arial" w:hAnsi="Arial"/>
                <w:sz w:val="18"/>
              </w:rPr>
              <w:br/>
              <w:t>Three Recommendation Letters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7" w:history="1">
              <w:r w:rsidRPr="00016C2C">
                <w:rPr>
                  <w:rFonts w:ascii="Arial" w:hAnsi="Arial"/>
                  <w:color w:val="0000D4"/>
                  <w:sz w:val="18"/>
                  <w:u w:val="single"/>
                </w:rPr>
                <w:t>http://www.clarku.edu/departments/idce/id/grad/index.shtml</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January 15 for fall</w:t>
            </w:r>
          </w:p>
        </w:tc>
      </w:tr>
      <w:tr w:rsidR="00D55D80" w:rsidRPr="00016C2C">
        <w:trPr>
          <w:trHeight w:val="110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Cornell</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New York</w:t>
            </w:r>
          </w:p>
        </w:tc>
        <w:tc>
          <w:tcPr>
            <w:tcW w:w="1710" w:type="dxa"/>
            <w:tcBorders>
              <w:top w:val="single" w:sz="4" w:space="0" w:color="auto"/>
              <w:left w:val="single" w:sz="4" w:space="0" w:color="auto"/>
              <w:bottom w:val="single" w:sz="4" w:space="0" w:color="auto"/>
              <w:right w:val="single" w:sz="4" w:space="0" w:color="auto"/>
            </w:tcBorders>
            <w:vAlign w:val="bottom"/>
          </w:tcPr>
          <w:p w:rsidR="00D55D80" w:rsidRPr="00016C2C" w:rsidRDefault="00D55D80" w:rsidP="007D6385">
            <w:pPr>
              <w:jc w:val="center"/>
              <w:rPr>
                <w:rFonts w:ascii="Arial" w:hAnsi="Arial"/>
                <w:sz w:val="18"/>
              </w:rPr>
            </w:pPr>
            <w:r w:rsidRPr="00016C2C">
              <w:rPr>
                <w:rFonts w:ascii="Arial" w:hAnsi="Arial"/>
                <w:sz w:val="18"/>
              </w:rPr>
              <w:t>Master of Professional Studies in International Development (MPS ID)</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1-2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8" w:history="1">
              <w:r w:rsidRPr="00016C2C">
                <w:rPr>
                  <w:rFonts w:ascii="Arial" w:hAnsi="Arial"/>
                  <w:color w:val="0000D4"/>
                  <w:sz w:val="18"/>
                  <w:u w:val="single"/>
                </w:rPr>
                <w:t>http://ip.cals.cornell.edu/academics/mpsid.cfm</w:t>
              </w:r>
            </w:hyperlink>
          </w:p>
        </w:tc>
        <w:tc>
          <w:tcPr>
            <w:tcW w:w="1530" w:type="dxa"/>
            <w:tcBorders>
              <w:top w:val="single" w:sz="4" w:space="0" w:color="auto"/>
              <w:left w:val="single" w:sz="4" w:space="0" w:color="auto"/>
              <w:bottom w:val="single" w:sz="4" w:space="0" w:color="auto"/>
              <w:right w:val="single" w:sz="4" w:space="0" w:color="auto"/>
            </w:tcBorders>
            <w:vAlign w:val="bottom"/>
          </w:tcPr>
          <w:p w:rsidR="00D55D80" w:rsidRPr="00016C2C" w:rsidRDefault="00D55D80" w:rsidP="007D6385">
            <w:pPr>
              <w:jc w:val="center"/>
              <w:rPr>
                <w:rFonts w:ascii="Arial" w:hAnsi="Arial"/>
                <w:sz w:val="18"/>
              </w:rPr>
            </w:pPr>
            <w:r w:rsidRPr="00016C2C">
              <w:rPr>
                <w:rFonts w:ascii="Arial" w:hAnsi="Arial"/>
                <w:sz w:val="18"/>
              </w:rPr>
              <w:t>4-6 months in advance of the intended starting date</w:t>
            </w:r>
          </w:p>
        </w:tc>
      </w:tr>
      <w:tr w:rsidR="00D55D80" w:rsidRPr="00016C2C">
        <w:trPr>
          <w:trHeight w:val="66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Dalhouse</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Halifax, NS</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 International Development Studies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http://internationaldevelopmentstudies.artsandsocialsciences.dal.ca/Graduate/</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31-Aug for winter</w:t>
            </w:r>
          </w:p>
        </w:tc>
      </w:tr>
      <w:tr w:rsidR="00D55D80" w:rsidRPr="00016C2C">
        <w:trPr>
          <w:trHeight w:val="125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Duke</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Durham, NC</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  International Development Policy</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 xml:space="preserve">1 year=10 courses  </w:t>
            </w:r>
          </w:p>
          <w:p w:rsidR="00D55D80" w:rsidRPr="00016C2C" w:rsidRDefault="00D55D80" w:rsidP="007D6385">
            <w:pPr>
              <w:jc w:val="center"/>
              <w:rPr>
                <w:rFonts w:ascii="Arial" w:hAnsi="Arial"/>
                <w:sz w:val="18"/>
              </w:rPr>
            </w:pPr>
            <w:r w:rsidRPr="00016C2C">
              <w:rPr>
                <w:rFonts w:ascii="Arial" w:hAnsi="Arial"/>
                <w:sz w:val="18"/>
              </w:rPr>
              <w:t>2 years=16 courses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Three or more years of relevant work experience are eligible to apply. Candidates for the one-year MA must have at least one year of prior graduate level coursework and strong economics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http://www.pubpol.duke.edu/centers/dcid/pidp.php</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Fall: December 31; Spring: October 1</w:t>
            </w:r>
          </w:p>
        </w:tc>
      </w:tr>
      <w:tr w:rsidR="00D55D80" w:rsidRPr="00016C2C">
        <w:trPr>
          <w:trHeight w:val="66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Fordham</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Bronx, NY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  International Political Economy and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3 semester</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http://www.fordham.edu/iped/</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No spring start  with aid, January 5.</w:t>
            </w:r>
          </w:p>
        </w:tc>
      </w:tr>
      <w:tr w:rsidR="00D55D80" w:rsidRPr="00016C2C">
        <w:trPr>
          <w:trHeight w:val="8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George Washington</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D.C.</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Arts in International Development Studies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40 credits (four semesters)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There are foreign language and economics requirements for admission Crisis and Emergency Management</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9" w:history="1">
              <w:r w:rsidRPr="00016C2C">
                <w:rPr>
                  <w:rFonts w:ascii="Arial" w:hAnsi="Arial"/>
                  <w:color w:val="0000D4"/>
                  <w:sz w:val="18"/>
                  <w:u w:val="single"/>
                </w:rPr>
                <w:t>http://www.gwu.edu/~elliott/academicprograms/ma/ids/index.cfm</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Jan-17</w:t>
            </w:r>
          </w:p>
        </w:tc>
      </w:tr>
      <w:tr w:rsidR="00D55D80" w:rsidRPr="00016C2C">
        <w:trPr>
          <w:trHeight w:val="1736"/>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Harvard</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Cambridge, MA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in Public Administration in</w:t>
            </w:r>
            <w:r w:rsidRPr="00016C2C">
              <w:rPr>
                <w:rFonts w:ascii="Arial" w:hAnsi="Arial"/>
                <w:sz w:val="18"/>
              </w:rPr>
              <w:br/>
              <w:t>International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2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Prerequisite courses, including at least one college level course in each Microeconomics and Macroeconomics, and two college level courses in Calculus, including Multivariate Calculus. 80th percentile in GRE</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10" w:history="1">
              <w:r w:rsidRPr="00016C2C">
                <w:rPr>
                  <w:rFonts w:ascii="Arial" w:hAnsi="Arial"/>
                  <w:color w:val="0000D4"/>
                  <w:sz w:val="18"/>
                  <w:u w:val="single"/>
                </w:rPr>
                <w:t>http://www.ksg.harvard.edu/programs/mpaid/</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Admissions process held  once per year for fall.   deadline for Fall January 6,</w:t>
            </w:r>
          </w:p>
        </w:tc>
      </w:tr>
      <w:tr w:rsidR="00D55D80" w:rsidRPr="00016C2C">
        <w:trPr>
          <w:trHeight w:val="8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Johns Hopkins</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192ABC">
            <w:pPr>
              <w:jc w:val="center"/>
              <w:rPr>
                <w:rFonts w:ascii="Arial" w:hAnsi="Arial"/>
                <w:sz w:val="18"/>
              </w:rPr>
            </w:pPr>
            <w:r w:rsidRPr="00016C2C">
              <w:rPr>
                <w:rFonts w:ascii="Arial" w:hAnsi="Arial"/>
                <w:sz w:val="18"/>
              </w:rPr>
              <w:t xml:space="preserve">SAIS Washington, D.C.  </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Arts in</w:t>
            </w:r>
            <w:r w:rsidRPr="00016C2C">
              <w:rPr>
                <w:rFonts w:ascii="Arial" w:hAnsi="Arial"/>
                <w:sz w:val="18"/>
              </w:rPr>
              <w:br/>
              <w:t>International Relations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192ABC">
            <w:pPr>
              <w:jc w:val="center"/>
              <w:rPr>
                <w:rFonts w:ascii="Arial" w:hAnsi="Arial"/>
                <w:sz w:val="18"/>
              </w:rPr>
            </w:pPr>
            <w:r w:rsidRPr="00016C2C">
              <w:rPr>
                <w:rFonts w:ascii="Arial" w:hAnsi="Arial"/>
                <w:sz w:val="18"/>
              </w:rPr>
              <w:t>2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11" w:history="1">
              <w:r w:rsidRPr="00016C2C">
                <w:rPr>
                  <w:rFonts w:ascii="Arial" w:hAnsi="Arial"/>
                  <w:color w:val="0000D4"/>
                  <w:sz w:val="18"/>
                  <w:u w:val="single"/>
                </w:rPr>
                <w:t>http://www.sais-jhu.edu/degree_programs/index.html</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January 15th</w:t>
            </w:r>
          </w:p>
        </w:tc>
      </w:tr>
      <w:tr w:rsidR="00D55D80" w:rsidRPr="00016C2C">
        <w:trPr>
          <w:trHeight w:val="104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New School U</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NY, NY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Science in International Affairs (MSIA)</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30vcredits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Demonstrate knowledge of at least one language other than English.   five years of relevant post-university professional experience.</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12" w:history="1">
              <w:r w:rsidRPr="00016C2C">
                <w:rPr>
                  <w:rFonts w:ascii="Arial" w:hAnsi="Arial"/>
                  <w:color w:val="0000D4"/>
                  <w:sz w:val="18"/>
                  <w:u w:val="single"/>
                </w:rPr>
                <w:t>http://www.nsu.newschool.edu/internationalaffairs/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Spring admission, October 15</w:t>
            </w:r>
          </w:p>
          <w:p w:rsidR="00D55D80" w:rsidRPr="00016C2C" w:rsidRDefault="00D55D80" w:rsidP="007D6385">
            <w:pPr>
              <w:jc w:val="center"/>
              <w:rPr>
                <w:rFonts w:ascii="Arial" w:hAnsi="Arial"/>
                <w:sz w:val="18"/>
              </w:rPr>
            </w:pPr>
            <w:r w:rsidRPr="00016C2C">
              <w:rPr>
                <w:rFonts w:ascii="Arial" w:hAnsi="Arial"/>
                <w:sz w:val="18"/>
              </w:rPr>
              <w:t>Fall admission, February 15</w:t>
            </w:r>
          </w:p>
        </w:tc>
      </w:tr>
      <w:tr w:rsidR="00D55D80" w:rsidRPr="00016C2C">
        <w:trPr>
          <w:trHeight w:val="122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Ohio University</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Athens, OH</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Arts in International Affairs in Development Studies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70 credits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http://www.ohio.edu/developmentstudies/index.cfm</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FALL QUARTER only, January 1st</w:t>
            </w:r>
          </w:p>
        </w:tc>
      </w:tr>
      <w:tr w:rsidR="00D55D80" w:rsidRPr="00016C2C">
        <w:trPr>
          <w:trHeight w:val="19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Old Dominion University</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192ABC">
            <w:pPr>
              <w:jc w:val="center"/>
              <w:rPr>
                <w:rFonts w:ascii="Arial" w:hAnsi="Arial"/>
                <w:sz w:val="18"/>
              </w:rPr>
            </w:pPr>
            <w:r w:rsidRPr="00016C2C">
              <w:rPr>
                <w:rFonts w:ascii="Arial" w:hAnsi="Arial"/>
                <w:sz w:val="18"/>
              </w:rPr>
              <w:t>Norfolk, VA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Arts (M.A.) in International Studies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33 credits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A GRE total score of 1100, prior international experience (residence, study, or work) and foreign language training for all M.A. and Ph.D. applicants. Evidence of substantial international and foreign language background is highly desirable for applicants.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http://al.odu.edu/gpis/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October 15, Feb 15</w:t>
            </w:r>
          </w:p>
        </w:tc>
      </w:tr>
      <w:tr w:rsidR="00D55D80" w:rsidRPr="00016C2C">
        <w:trPr>
          <w:trHeight w:val="66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Rutgers-Camden</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Camden, NJ</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MPA International Public Service and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42 credits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66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Tufts</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7817">
            <w:pPr>
              <w:jc w:val="center"/>
              <w:rPr>
                <w:rFonts w:ascii="Arial" w:hAnsi="Arial"/>
                <w:sz w:val="18"/>
              </w:rPr>
            </w:pPr>
            <w:r w:rsidRPr="00016C2C">
              <w:rPr>
                <w:rFonts w:ascii="Arial" w:hAnsi="Arial"/>
                <w:sz w:val="18"/>
              </w:rPr>
              <w:t>Medford, MA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Arts in Humanitarian Assistance</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192ABC">
            <w:pPr>
              <w:jc w:val="center"/>
              <w:rPr>
                <w:rFonts w:ascii="Arial" w:hAnsi="Arial"/>
                <w:sz w:val="18"/>
              </w:rPr>
            </w:pPr>
            <w:r w:rsidRPr="00016C2C">
              <w:rPr>
                <w:rFonts w:ascii="Arial" w:hAnsi="Arial"/>
                <w:sz w:val="18"/>
              </w:rPr>
              <w:t>1 year</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Have significant experience in the field of humanitarian assistance</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13" w:history="1">
              <w:r w:rsidRPr="00016C2C">
                <w:rPr>
                  <w:rFonts w:ascii="Arial" w:hAnsi="Arial"/>
                  <w:color w:val="0000D4"/>
                  <w:sz w:val="18"/>
                  <w:u w:val="single"/>
                </w:rPr>
                <w:t>http://nutrition.tufts.edu/research/famine/education/maha/overview.html</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Online application</w:t>
            </w:r>
          </w:p>
        </w:tc>
      </w:tr>
      <w:tr w:rsidR="00D55D80" w:rsidRPr="00016C2C">
        <w:trPr>
          <w:trHeight w:val="19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Tufts</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Boston, MA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M.S. Food Policy and Applied Nutrition students in the Humanitarian Assistance specialization at the Friedman School of Nutrition Science and Policy.</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2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r w:rsidRPr="00016C2C">
              <w:rPr>
                <w:rFonts w:ascii="Arial" w:hAnsi="Arial"/>
                <w:color w:val="0000D4"/>
                <w:sz w:val="18"/>
                <w:u w:val="single"/>
              </w:rPr>
              <w:t>www.fic.tufts.edu</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11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Tulane</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New Orleans, LA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M.S. in International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36 credit (30 with a thesis) two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GRE scores (suggested minimum of 1000 combined verbal/quantitative)</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14" w:history="1">
              <w:r w:rsidRPr="00016C2C">
                <w:rPr>
                  <w:rFonts w:ascii="Arial" w:hAnsi="Arial"/>
                  <w:color w:val="0000D4"/>
                  <w:sz w:val="18"/>
                  <w:u w:val="single"/>
                </w:rPr>
                <w:t>http://www.payson.tulane.edu/graduate/ms-intro.htm</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If requesting financial aid  February 1 for fall  for admission without financial aid the following deadlines: July 1 for fall  Dec 1 for  spring</w:t>
            </w:r>
          </w:p>
        </w:tc>
      </w:tr>
      <w:tr w:rsidR="00D55D80" w:rsidRPr="00016C2C">
        <w:trPr>
          <w:trHeight w:val="110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U of Florida</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FL</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 in Poli Sci w/ certificate in International Development and Policy Administration</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42 hours  (non-thesis)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http://www.polisci.ufl.edu/programs/maintdev.htm</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110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U of Iowa</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Iowa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 in Interdisciplinary Studies (International Studies)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2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http://intl-programs.uiowa.edu/studies/stu_MA.htm</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66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U of Pittsburgh</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PA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International Development - MID</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48 credits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15" w:history="1">
              <w:r w:rsidRPr="00016C2C">
                <w:rPr>
                  <w:rFonts w:ascii="Arial" w:hAnsi="Arial"/>
                  <w:color w:val="0000D4"/>
                  <w:sz w:val="18"/>
                  <w:u w:val="single"/>
                </w:rPr>
                <w:t>http://www.gspia.pitt.edu/ProspectiveStudents/AcademicPrograms/mid.htm</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Fall - February 1; Spring - October 1</w:t>
            </w:r>
          </w:p>
        </w:tc>
      </w:tr>
      <w:tr w:rsidR="00D55D80" w:rsidRPr="00016C2C">
        <w:trPr>
          <w:trHeight w:val="132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MIT</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w:t>
            </w:r>
          </w:p>
        </w:tc>
        <w:tc>
          <w:tcPr>
            <w:tcW w:w="1710" w:type="dxa"/>
            <w:tcBorders>
              <w:top w:val="nil"/>
              <w:left w:val="nil"/>
              <w:bottom w:val="nil"/>
              <w:right w:val="nil"/>
            </w:tcBorders>
            <w:noWrap/>
            <w:vAlign w:val="center"/>
          </w:tcPr>
          <w:p w:rsidR="00D55D80" w:rsidRPr="00016C2C" w:rsidRDefault="00D55D80" w:rsidP="007D6385">
            <w:pPr>
              <w:jc w:val="center"/>
              <w:rPr>
                <w:rFonts w:ascii="Trebuchet MS" w:hAnsi="Trebuchet MS"/>
                <w:color w:val="000000"/>
                <w:sz w:val="18"/>
              </w:rPr>
            </w:pPr>
            <w:r w:rsidRPr="00016C2C">
              <w:rPr>
                <w:rFonts w:ascii="Trebuchet MS" w:hAnsi="Trebuchet MS"/>
                <w:color w:val="000000"/>
                <w:sz w:val="18"/>
              </w:rPr>
              <w:t>Masters of Engineering in Logistics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http://web.mit.edu/mlog/program/curriculum.html    http://ocw.mit.edu/OcwWeb/Urban-Studies-and-Planning/11-479Spring-2005/CourseHome/</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8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Princeton</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NJ</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in Public Policy (M.P.P.)  Field II - Development Studies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http://www.wws.princeton.edu/acad-adm/curriculum/fieldii.html</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66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Columbia</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MS in Social Work/Master of International Affairs</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http://www.columbia.edu/cu/ssw/students/ddint.html</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8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Syracuse</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Master of Arts in International Relations; Global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16 months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http://www.maxwell.syr.edu/ir/ir-home.asp</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r w:rsidR="00D55D80" w:rsidRPr="00016C2C">
        <w:trPr>
          <w:trHeight w:val="88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U of Denver</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CO</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The MA in International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2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color w:val="0000D4"/>
                <w:sz w:val="18"/>
                <w:u w:val="single"/>
              </w:rPr>
            </w:pPr>
            <w:hyperlink r:id="rId16" w:history="1">
              <w:r w:rsidRPr="00016C2C">
                <w:rPr>
                  <w:rFonts w:ascii="Arial" w:hAnsi="Arial"/>
                  <w:color w:val="0000D4"/>
                  <w:sz w:val="18"/>
                  <w:u w:val="single"/>
                </w:rPr>
                <w:t>http://www.du.edu/gsis/programs/ma_professional_development.html</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deadline of January 15. Winter quarter has an October 15 deadline</w:t>
            </w:r>
          </w:p>
        </w:tc>
      </w:tr>
      <w:tr w:rsidR="00D55D80" w:rsidRPr="00016C2C">
        <w:trPr>
          <w:trHeight w:val="1320"/>
        </w:trPr>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Georgetown U</w:t>
            </w:r>
          </w:p>
        </w:tc>
        <w:tc>
          <w:tcPr>
            <w:tcW w:w="126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NY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The Master of Science in Foreign Service (w/ concentration in International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2 years</w:t>
            </w: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r w:rsidRPr="00016C2C">
              <w:rPr>
                <w:rFonts w:ascii="Arial" w:hAnsi="Arial"/>
                <w:sz w:val="18"/>
              </w:rPr>
              <w:t>http://www3.georgetown.edu/sfs/msfs/academics/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7D6385">
            <w:pPr>
              <w:jc w:val="center"/>
              <w:rPr>
                <w:rFonts w:ascii="Arial" w:hAnsi="Arial"/>
                <w:sz w:val="18"/>
              </w:rPr>
            </w:pPr>
          </w:p>
        </w:tc>
      </w:tr>
    </w:tbl>
    <w:p w:rsidR="00D55D80" w:rsidRPr="00192ABC" w:rsidRDefault="00D55D80" w:rsidP="00192ABC">
      <w:pPr>
        <w:widowControl w:val="0"/>
        <w:autoSpaceDE w:val="0"/>
        <w:autoSpaceDN w:val="0"/>
        <w:adjustRightInd w:val="0"/>
        <w:jc w:val="both"/>
        <w:rPr>
          <w:rFonts w:ascii="Times New Roman" w:hAnsi="Times New Roman" w:cs="Sabon-Roman"/>
        </w:rPr>
      </w:pPr>
      <w:r w:rsidRPr="00192ABC">
        <w:rPr>
          <w:rFonts w:ascii="Arial" w:hAnsi="Arial"/>
          <w:sz w:val="22"/>
        </w:rPr>
        <w:t xml:space="preserve">For additional resources and lists of schools outside of North America, please consult </w:t>
      </w:r>
      <w:r w:rsidRPr="00192ABC">
        <w:rPr>
          <w:rFonts w:ascii="Arial" w:hAnsi="Arial" w:cs="Sabon-Roman"/>
          <w:sz w:val="22"/>
        </w:rPr>
        <w:t xml:space="preserve">Walker P. and Russ C. Professionalizing the Humanitarian Sector: A Scoping Study. Enhancing Learning and Research for Humanitarian Assistance, April 2010.  Available at: </w:t>
      </w:r>
      <w:hyperlink r:id="rId17" w:history="1">
        <w:r w:rsidRPr="00192ABC">
          <w:rPr>
            <w:rStyle w:val="Hyperlink"/>
            <w:rFonts w:ascii="Arial" w:hAnsi="Arial" w:cs="Sabon-Roman"/>
            <w:sz w:val="22"/>
          </w:rPr>
          <w:t>www.elrha.org</w:t>
        </w:r>
      </w:hyperlink>
      <w:r w:rsidRPr="00192ABC">
        <w:rPr>
          <w:rFonts w:ascii="Times New Roman" w:hAnsi="Times New Roman" w:cs="Sabon-Roman"/>
        </w:rPr>
        <w:t>.</w:t>
      </w:r>
    </w:p>
    <w:p w:rsidR="00D55D80" w:rsidRDefault="00D55D80" w:rsidP="00192ABC"/>
    <w:p w:rsidR="00D55D80" w:rsidRPr="009858EF" w:rsidRDefault="00D55D80" w:rsidP="00A0246E">
      <w:pPr>
        <w:rPr>
          <w:rFonts w:ascii="Arial" w:hAnsi="Arial"/>
          <w:sz w:val="22"/>
          <w:u w:val="single"/>
        </w:rPr>
      </w:pPr>
      <w:r w:rsidRPr="009858EF">
        <w:rPr>
          <w:rFonts w:ascii="Arial" w:hAnsi="Arial"/>
          <w:sz w:val="22"/>
          <w:u w:val="single"/>
        </w:rPr>
        <w:t>2. Humanitarian Training Centers and Programs</w:t>
      </w:r>
    </w:p>
    <w:tbl>
      <w:tblPr>
        <w:tblW w:w="12800" w:type="dxa"/>
        <w:tblInd w:w="88" w:type="dxa"/>
        <w:tblLayout w:type="fixed"/>
        <w:tblLook w:val="0000"/>
      </w:tblPr>
      <w:tblGrid>
        <w:gridCol w:w="1820"/>
        <w:gridCol w:w="1620"/>
        <w:gridCol w:w="1710"/>
        <w:gridCol w:w="1530"/>
        <w:gridCol w:w="2630"/>
        <w:gridCol w:w="3490"/>
      </w:tblGrid>
      <w:tr w:rsidR="00D55D80" w:rsidRPr="00016C2C">
        <w:trPr>
          <w:trHeight w:val="540"/>
        </w:trPr>
        <w:tc>
          <w:tcPr>
            <w:tcW w:w="1820" w:type="dxa"/>
            <w:tcBorders>
              <w:top w:val="single" w:sz="8" w:space="0" w:color="auto"/>
              <w:left w:val="single" w:sz="8" w:space="0" w:color="auto"/>
              <w:bottom w:val="single" w:sz="8" w:space="0" w:color="auto"/>
              <w:right w:val="single" w:sz="4" w:space="0" w:color="auto"/>
            </w:tcBorders>
            <w:shd w:val="clear" w:color="auto" w:fill="FFCC99"/>
            <w:noWrap/>
            <w:vAlign w:val="center"/>
          </w:tcPr>
          <w:p w:rsidR="00D55D80" w:rsidRPr="00016C2C" w:rsidRDefault="00D55D80" w:rsidP="00A0246E">
            <w:pPr>
              <w:jc w:val="center"/>
              <w:rPr>
                <w:rFonts w:ascii="Arial" w:hAnsi="Arial"/>
                <w:b/>
                <w:bCs/>
                <w:sz w:val="18"/>
              </w:rPr>
            </w:pPr>
            <w:r w:rsidRPr="00016C2C">
              <w:rPr>
                <w:rFonts w:ascii="Arial" w:hAnsi="Arial"/>
                <w:b/>
                <w:bCs/>
                <w:sz w:val="18"/>
              </w:rPr>
              <w:t>Sector</w:t>
            </w:r>
          </w:p>
        </w:tc>
        <w:tc>
          <w:tcPr>
            <w:tcW w:w="1620" w:type="dxa"/>
            <w:tcBorders>
              <w:top w:val="single" w:sz="8" w:space="0" w:color="auto"/>
              <w:left w:val="single" w:sz="4" w:space="0" w:color="auto"/>
              <w:bottom w:val="single" w:sz="8" w:space="0" w:color="auto"/>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Name of Training Centre</w:t>
            </w:r>
          </w:p>
        </w:tc>
        <w:tc>
          <w:tcPr>
            <w:tcW w:w="1710" w:type="dxa"/>
            <w:tcBorders>
              <w:top w:val="single" w:sz="8" w:space="0" w:color="auto"/>
              <w:left w:val="single" w:sz="4" w:space="0" w:color="auto"/>
              <w:bottom w:val="single" w:sz="8" w:space="0" w:color="auto"/>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Comments</w:t>
            </w:r>
          </w:p>
        </w:tc>
        <w:tc>
          <w:tcPr>
            <w:tcW w:w="1530" w:type="dxa"/>
            <w:tcBorders>
              <w:top w:val="single" w:sz="8" w:space="0" w:color="auto"/>
              <w:left w:val="single" w:sz="4" w:space="0" w:color="auto"/>
              <w:bottom w:val="single" w:sz="8" w:space="0" w:color="auto"/>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Address</w:t>
            </w:r>
          </w:p>
        </w:tc>
        <w:tc>
          <w:tcPr>
            <w:tcW w:w="2630" w:type="dxa"/>
            <w:tcBorders>
              <w:top w:val="single" w:sz="8" w:space="0" w:color="auto"/>
              <w:left w:val="single" w:sz="4" w:space="0" w:color="auto"/>
              <w:bottom w:val="single" w:sz="8" w:space="0" w:color="auto"/>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E-Mail</w:t>
            </w:r>
          </w:p>
        </w:tc>
        <w:tc>
          <w:tcPr>
            <w:tcW w:w="3490" w:type="dxa"/>
            <w:tcBorders>
              <w:top w:val="single" w:sz="8" w:space="0" w:color="auto"/>
              <w:left w:val="single" w:sz="4" w:space="0" w:color="auto"/>
              <w:bottom w:val="single" w:sz="8" w:space="0" w:color="auto"/>
              <w:right w:val="single" w:sz="8"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Website</w:t>
            </w:r>
          </w:p>
        </w:tc>
      </w:tr>
      <w:tr w:rsidR="00D55D80" w:rsidRPr="00016C2C">
        <w:trPr>
          <w:trHeight w:val="62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General info Humanitarian Aid / Relief</w:t>
            </w:r>
          </w:p>
        </w:tc>
        <w:tc>
          <w:tcPr>
            <w:tcW w:w="1620" w:type="dxa"/>
            <w:tcBorders>
              <w:top w:val="single" w:sz="8"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Alertnet</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News &amp; training info</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8" w:history="1">
              <w:r w:rsidRPr="00016C2C">
                <w:rPr>
                  <w:rFonts w:ascii="Arial" w:hAnsi="Arial"/>
                  <w:color w:val="0000D4"/>
                  <w:sz w:val="18"/>
                  <w:u w:val="single"/>
                </w:rPr>
                <w:t>www.alertnet.org/theevents/training/</w:t>
              </w:r>
            </w:hyperlink>
          </w:p>
        </w:tc>
      </w:tr>
      <w:tr w:rsidR="00D55D80" w:rsidRPr="00016C2C">
        <w:trPr>
          <w:trHeight w:val="62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Reliefweb</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News &amp; training info</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9" w:history="1">
              <w:r w:rsidRPr="00016C2C">
                <w:rPr>
                  <w:rFonts w:ascii="Arial" w:hAnsi="Arial"/>
                  <w:color w:val="0000D4"/>
                  <w:sz w:val="18"/>
                  <w:u w:val="single"/>
                </w:rPr>
                <w:t>www.reliefweb.int/rw/rwt.nsf/doc211?OpenForm</w:t>
              </w:r>
            </w:hyperlink>
          </w:p>
        </w:tc>
      </w:tr>
      <w:tr w:rsidR="00D55D80" w:rsidRPr="00016C2C">
        <w:trPr>
          <w:trHeight w:val="62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IRIN (Regional News)</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Regional NEWS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20" w:history="1">
              <w:r w:rsidRPr="00016C2C">
                <w:rPr>
                  <w:rFonts w:ascii="Arial" w:hAnsi="Arial"/>
                  <w:color w:val="0000D4"/>
                  <w:sz w:val="18"/>
                  <w:u w:val="single"/>
                </w:rPr>
                <w:t>www.irinnews.org</w:t>
              </w:r>
            </w:hyperlink>
          </w:p>
        </w:tc>
      </w:tr>
      <w:tr w:rsidR="00D55D80" w:rsidRPr="00016C2C">
        <w:trPr>
          <w:trHeight w:val="62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People in Aid</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resources, info and links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21" w:history="1">
              <w:r w:rsidRPr="00016C2C">
                <w:rPr>
                  <w:rFonts w:ascii="Arial" w:hAnsi="Arial"/>
                  <w:color w:val="0000D4"/>
                  <w:sz w:val="18"/>
                  <w:u w:val="single"/>
                </w:rPr>
                <w:t>www.peopleinaid.org</w:t>
              </w:r>
            </w:hyperlink>
          </w:p>
        </w:tc>
      </w:tr>
      <w:tr w:rsidR="00D55D80" w:rsidRPr="00016C2C">
        <w:trPr>
          <w:trHeight w:val="62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Aid Workers Network</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resources, info and links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22" w:history="1">
              <w:r w:rsidRPr="00016C2C">
                <w:rPr>
                  <w:rFonts w:ascii="Arial" w:hAnsi="Arial"/>
                  <w:color w:val="0000D4"/>
                  <w:sz w:val="18"/>
                  <w:u w:val="single"/>
                </w:rPr>
                <w:t>www.aidworkers.net</w:t>
              </w:r>
            </w:hyperlink>
          </w:p>
        </w:tc>
      </w:tr>
      <w:tr w:rsidR="00D55D80" w:rsidRPr="00016C2C">
        <w:trPr>
          <w:trHeight w:val="62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OSCAR (UK information service for World Mission)</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resources, training and links</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UK</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23" w:history="1">
              <w:r w:rsidRPr="00016C2C">
                <w:rPr>
                  <w:rFonts w:ascii="Arial" w:hAnsi="Arial"/>
                  <w:color w:val="0000D4"/>
                  <w:sz w:val="18"/>
                  <w:u w:val="single"/>
                </w:rPr>
                <w:t>www.oscar.org.uk</w:t>
              </w:r>
            </w:hyperlink>
          </w:p>
        </w:tc>
      </w:tr>
      <w:tr w:rsidR="00D55D80" w:rsidRPr="00016C2C">
        <w:trPr>
          <w:trHeight w:val="660"/>
        </w:trPr>
        <w:tc>
          <w:tcPr>
            <w:tcW w:w="1820" w:type="dxa"/>
            <w:vMerge w:val="restart"/>
            <w:tcBorders>
              <w:top w:val="single" w:sz="8" w:space="0" w:color="auto"/>
              <w:left w:val="single" w:sz="8" w:space="0" w:color="auto"/>
              <w:bottom w:val="single" w:sz="8" w:space="0" w:color="000000"/>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Security and Safety</w:t>
            </w:r>
          </w:p>
        </w:tc>
        <w:tc>
          <w:tcPr>
            <w:tcW w:w="162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xml:space="preserve">RedR </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short courses</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1 George Street, London, SW1P 3AA, UK</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24" w:history="1">
              <w:r w:rsidRPr="00016C2C">
                <w:rPr>
                  <w:rFonts w:ascii="Arial" w:hAnsi="Arial"/>
                  <w:color w:val="0000D4"/>
                  <w:sz w:val="18"/>
                  <w:u w:val="single"/>
                </w:rPr>
                <w:t>training@redr.org</w:t>
              </w:r>
            </w:hyperlink>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25" w:history="1">
              <w:r w:rsidRPr="00016C2C">
                <w:rPr>
                  <w:rFonts w:ascii="Arial" w:hAnsi="Arial"/>
                  <w:color w:val="0000D4"/>
                  <w:sz w:val="18"/>
                  <w:u w:val="single"/>
                </w:rPr>
                <w:t>www.redr.org</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Bioforce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courses (French)</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44 Boulevard Lénine, Vénissieux, F</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26" w:history="1">
              <w:r w:rsidRPr="00016C2C">
                <w:rPr>
                  <w:rFonts w:ascii="Arial" w:hAnsi="Arial"/>
                  <w:color w:val="0000D4"/>
                  <w:sz w:val="18"/>
                  <w:u w:val="single"/>
                </w:rPr>
                <w:t>stages@bioforce.asso.fr</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27" w:history="1">
              <w:r w:rsidRPr="00016C2C">
                <w:rPr>
                  <w:rFonts w:ascii="Arial" w:hAnsi="Arial"/>
                  <w:color w:val="0000D4"/>
                  <w:sz w:val="18"/>
                  <w:u w:val="single"/>
                </w:rPr>
                <w:t>www.bioforce.asso.fr</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safety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Mine awareness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Nieuwegein, NL</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28" w:history="1">
              <w:r w:rsidRPr="00016C2C">
                <w:rPr>
                  <w:rFonts w:ascii="Arial" w:hAnsi="Arial"/>
                  <w:color w:val="0000D4"/>
                  <w:sz w:val="18"/>
                  <w:u w:val="single"/>
                </w:rPr>
                <w:t>e.brons@centreforsafety.org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29" w:history="1">
              <w:r w:rsidRPr="00016C2C">
                <w:rPr>
                  <w:rFonts w:ascii="Arial" w:hAnsi="Arial"/>
                  <w:color w:val="0000D4"/>
                  <w:sz w:val="18"/>
                  <w:u w:val="single"/>
                </w:rPr>
                <w:t>www.centreforsafety.org</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Centurion Risk Assessment Services</w:t>
            </w:r>
          </w:p>
        </w:tc>
        <w:tc>
          <w:tcPr>
            <w:tcW w:w="171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Hostile environment and first aid (NGO and diplomats)</w:t>
            </w:r>
          </w:p>
        </w:tc>
        <w:tc>
          <w:tcPr>
            <w:tcW w:w="15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Hants, UK</w:t>
            </w:r>
          </w:p>
        </w:tc>
        <w:tc>
          <w:tcPr>
            <w:tcW w:w="26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color w:val="0000D4"/>
                <w:sz w:val="18"/>
                <w:u w:val="single"/>
              </w:rPr>
            </w:pPr>
            <w:hyperlink r:id="rId30" w:history="1">
              <w:r w:rsidRPr="00016C2C">
                <w:rPr>
                  <w:rFonts w:ascii="Arial" w:hAnsi="Arial"/>
                  <w:color w:val="0000D4"/>
                  <w:sz w:val="18"/>
                  <w:u w:val="single"/>
                </w:rPr>
                <w:t>main@centurionsafety.net</w:t>
              </w:r>
            </w:hyperlink>
          </w:p>
        </w:tc>
        <w:tc>
          <w:tcPr>
            <w:tcW w:w="3490" w:type="dxa"/>
            <w:tcBorders>
              <w:top w:val="single" w:sz="4" w:space="0" w:color="auto"/>
              <w:left w:val="single" w:sz="4" w:space="0" w:color="auto"/>
              <w:bottom w:val="nil"/>
              <w:right w:val="single" w:sz="8" w:space="0" w:color="auto"/>
            </w:tcBorders>
            <w:vAlign w:val="center"/>
          </w:tcPr>
          <w:p w:rsidR="00D55D80" w:rsidRPr="00016C2C" w:rsidRDefault="00D55D80" w:rsidP="00A0246E">
            <w:pPr>
              <w:rPr>
                <w:rFonts w:ascii="Arial" w:hAnsi="Arial"/>
                <w:color w:val="0000D4"/>
                <w:sz w:val="18"/>
                <w:u w:val="single"/>
              </w:rPr>
            </w:pPr>
            <w:hyperlink r:id="rId31" w:history="1">
              <w:r w:rsidRPr="00016C2C">
                <w:rPr>
                  <w:rFonts w:ascii="Arial" w:hAnsi="Arial"/>
                  <w:color w:val="0000D4"/>
                  <w:sz w:val="18"/>
                  <w:u w:val="single"/>
                </w:rPr>
                <w:t>www.centurion-riskservices.co.uk</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On Course</w:t>
            </w:r>
          </w:p>
        </w:tc>
        <w:tc>
          <w:tcPr>
            <w:tcW w:w="171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Driving courses</w:t>
            </w:r>
          </w:p>
        </w:tc>
        <w:tc>
          <w:tcPr>
            <w:tcW w:w="15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Uganda, Kenya</w:t>
            </w:r>
          </w:p>
        </w:tc>
        <w:tc>
          <w:tcPr>
            <w:tcW w:w="26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color w:val="0000D4"/>
                <w:sz w:val="18"/>
                <w:u w:val="single"/>
              </w:rPr>
            </w:pPr>
            <w:hyperlink r:id="rId32" w:history="1">
              <w:r w:rsidRPr="00016C2C">
                <w:rPr>
                  <w:rFonts w:ascii="Arial" w:hAnsi="Arial"/>
                  <w:color w:val="0000D4"/>
                  <w:sz w:val="18"/>
                  <w:u w:val="single"/>
                </w:rPr>
                <w:t>tech@oncourse4wd.com</w:t>
              </w:r>
            </w:hyperlink>
          </w:p>
        </w:tc>
        <w:tc>
          <w:tcPr>
            <w:tcW w:w="3490" w:type="dxa"/>
            <w:tcBorders>
              <w:top w:val="single" w:sz="4" w:space="0" w:color="auto"/>
              <w:left w:val="single" w:sz="4" w:space="0" w:color="auto"/>
              <w:bottom w:val="nil"/>
              <w:right w:val="single" w:sz="8" w:space="0" w:color="auto"/>
            </w:tcBorders>
            <w:vAlign w:val="center"/>
          </w:tcPr>
          <w:p w:rsidR="00D55D80" w:rsidRPr="00016C2C" w:rsidRDefault="00D55D80" w:rsidP="00A0246E">
            <w:pPr>
              <w:rPr>
                <w:rFonts w:ascii="Arial" w:hAnsi="Arial"/>
                <w:color w:val="0000D4"/>
                <w:sz w:val="18"/>
                <w:u w:val="single"/>
              </w:rPr>
            </w:pPr>
            <w:hyperlink r:id="rId33" w:history="1">
              <w:r w:rsidRPr="00016C2C">
                <w:rPr>
                  <w:rFonts w:ascii="Arial" w:hAnsi="Arial"/>
                  <w:color w:val="0000D4"/>
                  <w:sz w:val="18"/>
                  <w:u w:val="single"/>
                </w:rPr>
                <w:t>www.oncourse4wd.com</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Essential Field Training</w:t>
            </w:r>
          </w:p>
        </w:tc>
        <w:tc>
          <w:tcPr>
            <w:tcW w:w="171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courses (French)</w:t>
            </w:r>
          </w:p>
        </w:tc>
        <w:tc>
          <w:tcPr>
            <w:tcW w:w="15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Switzerland</w:t>
            </w:r>
          </w:p>
        </w:tc>
        <w:tc>
          <w:tcPr>
            <w:tcW w:w="26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color w:val="0000D4"/>
                <w:sz w:val="18"/>
                <w:u w:val="single"/>
              </w:rPr>
            </w:pPr>
            <w:hyperlink r:id="rId34" w:history="1">
              <w:r w:rsidRPr="00016C2C">
                <w:rPr>
                  <w:rFonts w:ascii="Arial" w:hAnsi="Arial"/>
                  <w:color w:val="0000D4"/>
                  <w:sz w:val="18"/>
                  <w:u w:val="single"/>
                </w:rPr>
                <w:t>info@essentialfieldtraining.org</w:t>
              </w:r>
            </w:hyperlink>
          </w:p>
        </w:tc>
        <w:tc>
          <w:tcPr>
            <w:tcW w:w="3490" w:type="dxa"/>
            <w:tcBorders>
              <w:top w:val="single" w:sz="4" w:space="0" w:color="auto"/>
              <w:left w:val="single" w:sz="4" w:space="0" w:color="auto"/>
              <w:bottom w:val="nil"/>
              <w:right w:val="single" w:sz="8" w:space="0" w:color="auto"/>
            </w:tcBorders>
            <w:vAlign w:val="center"/>
          </w:tcPr>
          <w:p w:rsidR="00D55D80" w:rsidRPr="00016C2C" w:rsidRDefault="00D55D80" w:rsidP="00A0246E">
            <w:pPr>
              <w:rPr>
                <w:rFonts w:ascii="Arial" w:hAnsi="Arial"/>
                <w:color w:val="0000D4"/>
                <w:sz w:val="18"/>
                <w:u w:val="single"/>
              </w:rPr>
            </w:pPr>
            <w:hyperlink r:id="rId35" w:history="1">
              <w:r w:rsidRPr="00016C2C">
                <w:rPr>
                  <w:rFonts w:ascii="Arial" w:hAnsi="Arial"/>
                  <w:color w:val="0000D4"/>
                  <w:sz w:val="18"/>
                  <w:u w:val="single"/>
                </w:rPr>
                <w:t>www.essentialfieldtraining.org</w:t>
              </w:r>
            </w:hyperlink>
          </w:p>
        </w:tc>
      </w:tr>
      <w:tr w:rsidR="00D55D80" w:rsidRPr="00016C2C">
        <w:trPr>
          <w:trHeight w:val="6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Merlin (often in partnership with RedR)</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short courses</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UK</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36" w:history="1">
              <w:r w:rsidRPr="00016C2C">
                <w:rPr>
                  <w:rFonts w:ascii="Arial" w:hAnsi="Arial"/>
                  <w:color w:val="0000D4"/>
                  <w:sz w:val="18"/>
                  <w:u w:val="single"/>
                </w:rPr>
                <w:t>www.merlin.org.uk</w:t>
              </w:r>
            </w:hyperlink>
          </w:p>
        </w:tc>
      </w:tr>
      <w:tr w:rsidR="00D55D80" w:rsidRPr="00016C2C">
        <w:trPr>
          <w:trHeight w:val="660"/>
        </w:trPr>
        <w:tc>
          <w:tcPr>
            <w:tcW w:w="1820" w:type="dxa"/>
            <w:vMerge w:val="restart"/>
            <w:tcBorders>
              <w:top w:val="single" w:sz="8" w:space="0" w:color="auto"/>
              <w:left w:val="single" w:sz="8" w:space="0" w:color="auto"/>
              <w:bottom w:val="single" w:sz="8" w:space="0" w:color="000000"/>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Medical</w:t>
            </w:r>
          </w:p>
        </w:tc>
        <w:tc>
          <w:tcPr>
            <w:tcW w:w="162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International Health Exchange (IHE)</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link for short courses</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134 Lower Marsh, London SE1 7AE, UK</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37" w:history="1">
              <w:r w:rsidRPr="00016C2C">
                <w:rPr>
                  <w:rFonts w:ascii="Arial" w:hAnsi="Arial"/>
                  <w:color w:val="0000D4"/>
                  <w:sz w:val="18"/>
                  <w:u w:val="single"/>
                </w:rPr>
                <w:t>info@ihe.org.uk</w:t>
              </w:r>
            </w:hyperlink>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38" w:history="1">
              <w:r w:rsidRPr="00016C2C">
                <w:rPr>
                  <w:rFonts w:ascii="Arial" w:hAnsi="Arial"/>
                  <w:color w:val="0000D4"/>
                  <w:sz w:val="18"/>
                  <w:u w:val="single"/>
                </w:rPr>
                <w:t>www.ihe.org.uk</w:t>
              </w:r>
            </w:hyperlink>
          </w:p>
        </w:tc>
      </w:tr>
      <w:tr w:rsidR="00D55D80" w:rsidRPr="00016C2C">
        <w:trPr>
          <w:trHeight w:val="60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international Child Health</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MSc and short courses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London,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39" w:history="1">
              <w:r w:rsidRPr="00016C2C">
                <w:rPr>
                  <w:rFonts w:ascii="Arial" w:hAnsi="Arial"/>
                  <w:color w:val="0000D4"/>
                  <w:sz w:val="18"/>
                  <w:u w:val="single"/>
                </w:rPr>
                <w:t>cichcour@ich.ucl.ac.uk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40" w:history="1">
              <w:r w:rsidRPr="00016C2C">
                <w:rPr>
                  <w:rFonts w:ascii="Arial" w:hAnsi="Arial"/>
                  <w:color w:val="0000D4"/>
                  <w:sz w:val="18"/>
                  <w:u w:val="single"/>
                </w:rPr>
                <w:t>www.cich.ich.ucl.ac.uk</w:t>
              </w:r>
            </w:hyperlink>
          </w:p>
        </w:tc>
      </w:tr>
      <w:tr w:rsidR="00D55D80" w:rsidRPr="00016C2C">
        <w:trPr>
          <w:trHeight w:val="72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Liverpool school of tropical medicine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prostgraduate, short courses, MSc</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Liverpool,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41" w:history="1">
              <w:r w:rsidRPr="00016C2C">
                <w:rPr>
                  <w:rFonts w:ascii="Arial" w:hAnsi="Arial"/>
                  <w:color w:val="0000D4"/>
                  <w:sz w:val="18"/>
                  <w:u w:val="single"/>
                </w:rPr>
                <w:t>robbinsv@liverpool.ac.uk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42" w:history="1">
              <w:r w:rsidRPr="00016C2C">
                <w:rPr>
                  <w:rFonts w:ascii="Arial" w:hAnsi="Arial"/>
                  <w:color w:val="0000D4"/>
                  <w:sz w:val="18"/>
                  <w:u w:val="single"/>
                </w:rPr>
                <w:t>www.liverpool.ac.uk/lstm</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Leeds Metropolitan University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Msc Public Health, Health Promotion</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Leeds,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43" w:history="1">
              <w:r w:rsidRPr="00016C2C">
                <w:rPr>
                  <w:rFonts w:ascii="Arial" w:hAnsi="Arial"/>
                  <w:color w:val="0000D4"/>
                  <w:sz w:val="18"/>
                  <w:u w:val="single"/>
                </w:rPr>
                <w:t>health-promotion@lmu.ac.uk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44" w:history="1">
              <w:r w:rsidRPr="00016C2C">
                <w:rPr>
                  <w:rFonts w:ascii="Arial" w:hAnsi="Arial"/>
                  <w:color w:val="0000D4"/>
                  <w:sz w:val="18"/>
                  <w:u w:val="single"/>
                </w:rPr>
                <w:t>www.lmu.ac.uk</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Christian Medical Fellowship</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preparation for field work</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London,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45" w:history="1">
              <w:r w:rsidRPr="00016C2C">
                <w:rPr>
                  <w:rFonts w:ascii="Arial" w:hAnsi="Arial"/>
                  <w:color w:val="0000D4"/>
                  <w:sz w:val="18"/>
                  <w:u w:val="single"/>
                </w:rPr>
                <w:t>healthserve@cmf.org.uk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46" w:history="1">
              <w:r w:rsidRPr="00016C2C">
                <w:rPr>
                  <w:rFonts w:ascii="Arial" w:hAnsi="Arial"/>
                  <w:color w:val="0000D4"/>
                  <w:sz w:val="18"/>
                  <w:u w:val="single"/>
                </w:rPr>
                <w:t>www.cmf.org.uk or www.healthserve.org/events/</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London School of Hygiene and Tropical Medicine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MSc</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London,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47" w:history="1">
              <w:r w:rsidRPr="00016C2C">
                <w:rPr>
                  <w:rFonts w:ascii="Arial" w:hAnsi="Arial"/>
                  <w:color w:val="0000D4"/>
                  <w:sz w:val="18"/>
                  <w:u w:val="single"/>
                </w:rPr>
                <w:t>shortcourses@lshtm.ac.uk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48" w:history="1">
              <w:r w:rsidRPr="00016C2C">
                <w:rPr>
                  <w:rFonts w:ascii="Arial" w:hAnsi="Arial"/>
                  <w:color w:val="0000D4"/>
                  <w:sz w:val="18"/>
                  <w:u w:val="single"/>
                </w:rPr>
                <w:t>www.lshtm.ac.uk</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Prince Leopold Institute of Tropical Medicine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MSc</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Antwerp, Belgium</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49" w:history="1">
              <w:r w:rsidRPr="00016C2C">
                <w:rPr>
                  <w:rFonts w:ascii="Arial" w:hAnsi="Arial"/>
                  <w:color w:val="0000D4"/>
                  <w:sz w:val="18"/>
                  <w:u w:val="single"/>
                </w:rPr>
                <w:t>blepage@itg.be.</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50" w:history="1">
              <w:r w:rsidRPr="00016C2C">
                <w:rPr>
                  <w:rFonts w:ascii="Arial" w:hAnsi="Arial"/>
                  <w:color w:val="0000D4"/>
                  <w:sz w:val="18"/>
                  <w:u w:val="single"/>
                </w:rPr>
                <w:t>www.itg.be</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Queen Matgaret University College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prostgraduate, short courses, MSc</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Edinburgh,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51" w:history="1">
              <w:r w:rsidRPr="00016C2C">
                <w:rPr>
                  <w:rFonts w:ascii="Arial" w:hAnsi="Arial"/>
                  <w:color w:val="0000D4"/>
                  <w:sz w:val="18"/>
                  <w:u w:val="single"/>
                </w:rPr>
                <w:t>int-health@qmuc.ac.uk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52" w:history="1">
              <w:r w:rsidRPr="00016C2C">
                <w:rPr>
                  <w:rFonts w:ascii="Arial" w:hAnsi="Arial"/>
                  <w:color w:val="0000D4"/>
                  <w:sz w:val="18"/>
                  <w:u w:val="single"/>
                </w:rPr>
                <w:t>www.qmuc.ac.uk</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Swiss Tropical Institute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prostgraduate, short courses, MSc</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Basel, Switzerland</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53" w:history="1">
              <w:r w:rsidRPr="00016C2C">
                <w:rPr>
                  <w:rFonts w:ascii="Arial" w:hAnsi="Arial"/>
                  <w:color w:val="0000D4"/>
                  <w:sz w:val="18"/>
                  <w:u w:val="single"/>
                </w:rPr>
                <w:t>courses-sti@unibas.ch</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54" w:history="1">
              <w:r w:rsidRPr="00016C2C">
                <w:rPr>
                  <w:rFonts w:ascii="Arial" w:hAnsi="Arial"/>
                  <w:color w:val="0000D4"/>
                  <w:sz w:val="18"/>
                  <w:u w:val="single"/>
                </w:rPr>
                <w:t>www.sti.ch</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Deutsches Institut für Ärztliche Mission</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preparation for field work, German only</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Tübingen, Germany</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info.difaem.de</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55" w:history="1">
              <w:r w:rsidRPr="00016C2C">
                <w:rPr>
                  <w:rFonts w:ascii="Arial" w:hAnsi="Arial"/>
                  <w:color w:val="0000D4"/>
                  <w:sz w:val="18"/>
                  <w:u w:val="single"/>
                </w:rPr>
                <w:t>www.difaem.de</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Uppsala University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courses mother &amp; child &amp; nutrition</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Uppsala, Sweden</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56" w:history="1">
              <w:r w:rsidRPr="00016C2C">
                <w:rPr>
                  <w:rFonts w:ascii="Arial" w:hAnsi="Arial"/>
                  <w:color w:val="0000D4"/>
                  <w:sz w:val="18"/>
                  <w:u w:val="single"/>
                </w:rPr>
                <w:t>imch.education@kbh.uu.se</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57" w:history="1">
              <w:r w:rsidRPr="00016C2C">
                <w:rPr>
                  <w:rFonts w:ascii="Arial" w:hAnsi="Arial"/>
                  <w:color w:val="0000D4"/>
                  <w:sz w:val="18"/>
                  <w:u w:val="single"/>
                </w:rPr>
                <w:t>www.kbh.uu.se/imch</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Universitätsklinikum und Medizinische Fakultät Heidelberg</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Heidelberg, Germany</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58" w:history="1">
              <w:r w:rsidRPr="00016C2C">
                <w:rPr>
                  <w:rFonts w:ascii="Arial" w:hAnsi="Arial"/>
                  <w:color w:val="0000D4"/>
                  <w:sz w:val="18"/>
                  <w:u w:val="single"/>
                </w:rPr>
                <w:t>short.courses@urz.uni-heidelberg.de</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59" w:history="1">
              <w:r w:rsidRPr="00016C2C">
                <w:rPr>
                  <w:rFonts w:ascii="Arial" w:hAnsi="Arial"/>
                  <w:color w:val="0000D4"/>
                  <w:sz w:val="18"/>
                  <w:u w:val="single"/>
                </w:rPr>
                <w:t>www.hyg.uni-heidelberg.de/ithoeg/teaching/short/short.htm</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Interhealth</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services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London,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60" w:history="1">
              <w:r w:rsidRPr="00016C2C">
                <w:rPr>
                  <w:rFonts w:ascii="Arial" w:hAnsi="Arial"/>
                  <w:color w:val="0000D4"/>
                  <w:sz w:val="18"/>
                  <w:u w:val="single"/>
                </w:rPr>
                <w:t>info@interhealth.org.uk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61" w:history="1">
              <w:r w:rsidRPr="00016C2C">
                <w:rPr>
                  <w:rFonts w:ascii="Arial" w:hAnsi="Arial"/>
                  <w:color w:val="0000D4"/>
                  <w:sz w:val="18"/>
                  <w:u w:val="single"/>
                </w:rPr>
                <w:t>www.interhealth.org.uk</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International Rescue Commetee (IRC)</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short courses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New York, USA</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62" w:history="1">
              <w:r w:rsidRPr="00016C2C">
                <w:rPr>
                  <w:rFonts w:ascii="Arial" w:hAnsi="Arial"/>
                  <w:color w:val="0000D4"/>
                  <w:sz w:val="18"/>
                  <w:u w:val="single"/>
                </w:rPr>
                <w:t>shortcourse@theirc.org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63" w:history="1">
              <w:r w:rsidRPr="00016C2C">
                <w:rPr>
                  <w:rFonts w:ascii="Arial" w:hAnsi="Arial"/>
                  <w:color w:val="0000D4"/>
                  <w:sz w:val="18"/>
                  <w:u w:val="single"/>
                </w:rPr>
                <w:t>www.theirc.org/phce</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ICRC, Help Courses</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short courses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Geneva, Switzerland</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64" w:history="1">
              <w:r w:rsidRPr="00016C2C">
                <w:rPr>
                  <w:rFonts w:ascii="Arial" w:hAnsi="Arial"/>
                  <w:color w:val="0000D4"/>
                  <w:sz w:val="18"/>
                  <w:u w:val="single"/>
                </w:rPr>
                <w:t>ideslarzens.gva@icrc.org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65" w:history="1">
              <w:r w:rsidRPr="00016C2C">
                <w:rPr>
                  <w:rFonts w:ascii="Arial" w:hAnsi="Arial"/>
                  <w:color w:val="0000D4"/>
                  <w:sz w:val="18"/>
                  <w:u w:val="single"/>
                </w:rPr>
                <w:t>www.icrc.org/helpcourse</w:t>
              </w:r>
            </w:hyperlink>
          </w:p>
        </w:tc>
      </w:tr>
      <w:tr w:rsidR="00D55D80" w:rsidRPr="00016C2C">
        <w:trPr>
          <w:trHeight w:val="2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TALC</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teaching resources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Herts,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66" w:history="1">
              <w:r w:rsidRPr="00016C2C">
                <w:rPr>
                  <w:rFonts w:ascii="Arial" w:hAnsi="Arial"/>
                  <w:color w:val="0000D4"/>
                  <w:sz w:val="18"/>
                  <w:u w:val="single"/>
                </w:rPr>
                <w:t>info@talcuk.org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67" w:history="1">
              <w:r w:rsidRPr="00016C2C">
                <w:rPr>
                  <w:rFonts w:ascii="Arial" w:hAnsi="Arial"/>
                  <w:color w:val="0000D4"/>
                  <w:sz w:val="18"/>
                  <w:u w:val="single"/>
                </w:rPr>
                <w:t>www.talcuk.org/</w:t>
              </w:r>
            </w:hyperlink>
          </w:p>
        </w:tc>
      </w:tr>
      <w:tr w:rsidR="00D55D80" w:rsidRPr="00016C2C">
        <w:trPr>
          <w:trHeight w:val="2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Merlin</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same courses as IHE</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 </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 </w:t>
            </w:r>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68" w:history="1">
              <w:r w:rsidRPr="00016C2C">
                <w:rPr>
                  <w:rFonts w:ascii="Arial" w:hAnsi="Arial"/>
                  <w:color w:val="0000D4"/>
                  <w:sz w:val="18"/>
                  <w:u w:val="single"/>
                </w:rPr>
                <w:t>www.merlin.org.uk</w:t>
              </w:r>
            </w:hyperlink>
          </w:p>
        </w:tc>
      </w:tr>
      <w:tr w:rsidR="00D55D80" w:rsidRPr="00016C2C">
        <w:trPr>
          <w:trHeight w:val="240"/>
        </w:trPr>
        <w:tc>
          <w:tcPr>
            <w:tcW w:w="1820" w:type="dxa"/>
            <w:vMerge w:val="restart"/>
            <w:tcBorders>
              <w:top w:val="nil"/>
              <w:left w:val="single" w:sz="8" w:space="0" w:color="auto"/>
              <w:bottom w:val="nil"/>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Nutrition</w:t>
            </w: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Action against hunger</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London,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69" w:history="1">
              <w:r w:rsidRPr="00016C2C">
                <w:rPr>
                  <w:rFonts w:ascii="Arial" w:hAnsi="Arial"/>
                  <w:color w:val="0000D4"/>
                  <w:sz w:val="18"/>
                  <w:u w:val="single"/>
                </w:rPr>
                <w:t>s.wright@aahuk.org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70" w:history="1">
              <w:r w:rsidRPr="00016C2C">
                <w:rPr>
                  <w:rFonts w:ascii="Arial" w:hAnsi="Arial"/>
                  <w:color w:val="0000D4"/>
                  <w:sz w:val="18"/>
                  <w:u w:val="single"/>
                </w:rPr>
                <w:t>www.aahuk.org</w:t>
              </w:r>
            </w:hyperlink>
          </w:p>
        </w:tc>
      </w:tr>
      <w:tr w:rsidR="00D55D80" w:rsidRPr="00016C2C">
        <w:trPr>
          <w:trHeight w:val="660"/>
        </w:trPr>
        <w:tc>
          <w:tcPr>
            <w:tcW w:w="1820" w:type="dxa"/>
            <w:vMerge/>
            <w:tcBorders>
              <w:top w:val="nil"/>
              <w:left w:val="single" w:sz="8" w:space="0" w:color="auto"/>
              <w:bottom w:val="nil"/>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international Child Health</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London,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71" w:history="1">
              <w:r w:rsidRPr="00016C2C">
                <w:rPr>
                  <w:rFonts w:ascii="Arial" w:hAnsi="Arial"/>
                  <w:color w:val="0000D4"/>
                  <w:sz w:val="18"/>
                  <w:u w:val="single"/>
                </w:rPr>
                <w:t>cich@ich.ucl.ac.uk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72" w:history="1">
              <w:r w:rsidRPr="00016C2C">
                <w:rPr>
                  <w:rFonts w:ascii="Arial" w:hAnsi="Arial"/>
                  <w:color w:val="0000D4"/>
                  <w:sz w:val="18"/>
                  <w:u w:val="single"/>
                </w:rPr>
                <w:t>www.cich.ich.ucl.ac.uk</w:t>
              </w:r>
            </w:hyperlink>
          </w:p>
        </w:tc>
      </w:tr>
      <w:tr w:rsidR="00D55D80" w:rsidRPr="00016C2C">
        <w:trPr>
          <w:trHeight w:val="240"/>
        </w:trPr>
        <w:tc>
          <w:tcPr>
            <w:tcW w:w="1820" w:type="dxa"/>
            <w:vMerge/>
            <w:tcBorders>
              <w:top w:val="nil"/>
              <w:left w:val="single" w:sz="8" w:space="0" w:color="auto"/>
              <w:bottom w:val="nil"/>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Nutritiongate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73" w:history="1">
              <w:r w:rsidRPr="00016C2C">
                <w:rPr>
                  <w:rFonts w:ascii="Arial" w:hAnsi="Arial"/>
                  <w:color w:val="0000D4"/>
                  <w:sz w:val="18"/>
                  <w:u w:val="single"/>
                </w:rPr>
                <w:t>www.nutritiongate.com</w:t>
              </w:r>
            </w:hyperlink>
          </w:p>
        </w:tc>
      </w:tr>
      <w:tr w:rsidR="00D55D80" w:rsidRPr="00016C2C">
        <w:trPr>
          <w:trHeight w:val="540"/>
        </w:trPr>
        <w:tc>
          <w:tcPr>
            <w:tcW w:w="1820" w:type="dxa"/>
            <w:vMerge/>
            <w:tcBorders>
              <w:top w:val="nil"/>
              <w:left w:val="single" w:sz="8" w:space="0" w:color="auto"/>
              <w:bottom w:val="nil"/>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The Emergency Nutrition Network</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Dublin, Ireland</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74" w:history="1">
              <w:r w:rsidRPr="00016C2C">
                <w:rPr>
                  <w:rFonts w:ascii="Arial" w:hAnsi="Arial"/>
                  <w:color w:val="0000D4"/>
                  <w:sz w:val="18"/>
                  <w:u w:val="single"/>
                </w:rPr>
                <w:t>fiona@ennonline.net</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75" w:history="1">
              <w:r w:rsidRPr="00016C2C">
                <w:rPr>
                  <w:rFonts w:ascii="Arial" w:hAnsi="Arial"/>
                  <w:color w:val="0000D4"/>
                  <w:sz w:val="18"/>
                  <w:u w:val="single"/>
                </w:rPr>
                <w:t>www.ennonline.net</w:t>
              </w:r>
            </w:hyperlink>
          </w:p>
        </w:tc>
      </w:tr>
      <w:tr w:rsidR="00D55D80" w:rsidRPr="00016C2C">
        <w:trPr>
          <w:trHeight w:val="50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Water &amp; Sanitation</w:t>
            </w:r>
          </w:p>
        </w:tc>
        <w:tc>
          <w:tcPr>
            <w:tcW w:w="1620" w:type="dxa"/>
            <w:tcBorders>
              <w:top w:val="single" w:sz="8"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RedR Training Department</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onsite courses, resources</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1 George Street, London, SW1P 3AA, UK</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76" w:history="1">
              <w:r w:rsidRPr="00016C2C">
                <w:rPr>
                  <w:rFonts w:ascii="Arial" w:hAnsi="Arial"/>
                  <w:color w:val="0000D4"/>
                  <w:sz w:val="18"/>
                  <w:u w:val="single"/>
                </w:rPr>
                <w:t>training@redr.org</w:t>
              </w:r>
            </w:hyperlink>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77" w:history="1">
              <w:r w:rsidRPr="00016C2C">
                <w:rPr>
                  <w:rFonts w:ascii="Arial" w:hAnsi="Arial"/>
                  <w:color w:val="0000D4"/>
                  <w:sz w:val="18"/>
                  <w:u w:val="single"/>
                </w:rPr>
                <w:t>www.redr.org</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Loughborough University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MSc</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Loughborough,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78" w:history="1">
              <w:r w:rsidRPr="00016C2C">
                <w:rPr>
                  <w:rFonts w:ascii="Arial" w:hAnsi="Arial"/>
                  <w:color w:val="0000D4"/>
                  <w:sz w:val="18"/>
                  <w:u w:val="single"/>
                </w:rPr>
                <w:t>wedc@loboro.ac.uk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79" w:history="1">
              <w:r w:rsidRPr="00016C2C">
                <w:rPr>
                  <w:rFonts w:ascii="Arial" w:hAnsi="Arial"/>
                  <w:color w:val="0000D4"/>
                  <w:sz w:val="18"/>
                  <w:u w:val="single"/>
                </w:rPr>
                <w:t>www.loboro.ac.uk</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International Water &amp; Sanitation Center (IRC)</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 courses and resources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The Netherlands</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80" w:history="1">
              <w:r w:rsidRPr="00016C2C">
                <w:rPr>
                  <w:rFonts w:ascii="Arial" w:hAnsi="Arial"/>
                  <w:color w:val="0000D4"/>
                  <w:sz w:val="18"/>
                  <w:u w:val="single"/>
                </w:rPr>
                <w:t>koppen@irc.nl</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81" w:history="1">
              <w:r w:rsidRPr="00016C2C">
                <w:rPr>
                  <w:rFonts w:ascii="Arial" w:hAnsi="Arial"/>
                  <w:color w:val="0000D4"/>
                  <w:sz w:val="18"/>
                  <w:u w:val="single"/>
                </w:rPr>
                <w:t>www.irc.nl/page/15630</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NETWAS</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onsite courses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Nairobi, Kenya</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82" w:history="1">
              <w:r w:rsidRPr="00016C2C">
                <w:rPr>
                  <w:rFonts w:ascii="Arial" w:hAnsi="Arial"/>
                  <w:color w:val="0000D4"/>
                  <w:sz w:val="18"/>
                  <w:u w:val="single"/>
                </w:rPr>
                <w:t>training@netwas.org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83" w:history="1">
              <w:r w:rsidRPr="00016C2C">
                <w:rPr>
                  <w:rFonts w:ascii="Arial" w:hAnsi="Arial"/>
                  <w:color w:val="0000D4"/>
                  <w:sz w:val="18"/>
                  <w:u w:val="single"/>
                </w:rPr>
                <w:t>www.netwas.org</w:t>
              </w:r>
            </w:hyperlink>
          </w:p>
        </w:tc>
      </w:tr>
      <w:tr w:rsidR="00D55D80" w:rsidRPr="00016C2C">
        <w:trPr>
          <w:trHeight w:val="24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SKAT</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resources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84" w:history="1">
              <w:r w:rsidRPr="00016C2C">
                <w:rPr>
                  <w:rFonts w:ascii="Arial" w:hAnsi="Arial"/>
                  <w:color w:val="0000D4"/>
                  <w:sz w:val="18"/>
                  <w:u w:val="single"/>
                </w:rPr>
                <w:t>www.skat.ch</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SANDEC - Dep. Of WatSan in developing coutries</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(english adn german)</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Switzerland</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85" w:history="1">
              <w:r w:rsidRPr="00016C2C">
                <w:rPr>
                  <w:rFonts w:ascii="Arial" w:hAnsi="Arial"/>
                  <w:color w:val="0000D4"/>
                  <w:sz w:val="18"/>
                  <w:u w:val="single"/>
                </w:rPr>
                <w:t>hauser@eawag.ch</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86" w:history="1">
              <w:r w:rsidRPr="00016C2C">
                <w:rPr>
                  <w:rFonts w:ascii="Arial" w:hAnsi="Arial"/>
                  <w:color w:val="0000D4"/>
                  <w:sz w:val="18"/>
                  <w:u w:val="single"/>
                </w:rPr>
                <w:t>www.sandec.ch</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UN World bank - WatSan programme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resources, short cources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Nairobi, Kenya</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87" w:history="1">
              <w:r w:rsidRPr="00016C2C">
                <w:rPr>
                  <w:rFonts w:ascii="Arial" w:hAnsi="Arial"/>
                  <w:color w:val="0000D4"/>
                  <w:sz w:val="18"/>
                  <w:u w:val="single"/>
                </w:rPr>
                <w:t>egicheru@worldbank.org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88" w:history="1">
              <w:r w:rsidRPr="00016C2C">
                <w:rPr>
                  <w:rFonts w:ascii="Arial" w:hAnsi="Arial"/>
                  <w:color w:val="0000D4"/>
                  <w:sz w:val="18"/>
                  <w:u w:val="single"/>
                </w:rPr>
                <w:t>www.wsp.org</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Kenya Water for Health organisation</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resources, short cources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Nairobi, Kenya</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89" w:history="1">
              <w:r w:rsidRPr="00016C2C">
                <w:rPr>
                  <w:rFonts w:ascii="Arial" w:hAnsi="Arial"/>
                  <w:color w:val="0000D4"/>
                  <w:sz w:val="18"/>
                  <w:u w:val="single"/>
                </w:rPr>
                <w:t>info@kwaho.org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90" w:history="1">
              <w:r w:rsidRPr="00016C2C">
                <w:rPr>
                  <w:rFonts w:ascii="Arial" w:hAnsi="Arial"/>
                  <w:color w:val="0000D4"/>
                  <w:sz w:val="18"/>
                  <w:u w:val="single"/>
                </w:rPr>
                <w:t>www.kwaho.org</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Water Supply adn Sanitation Collaborative Council</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resources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91" w:history="1">
              <w:r w:rsidRPr="00016C2C">
                <w:rPr>
                  <w:rFonts w:ascii="Arial" w:hAnsi="Arial"/>
                  <w:color w:val="0000D4"/>
                  <w:sz w:val="18"/>
                  <w:u w:val="single"/>
                </w:rPr>
                <w:t>www.wsscc.org</w:t>
              </w:r>
            </w:hyperlink>
          </w:p>
        </w:tc>
      </w:tr>
      <w:tr w:rsidR="00D55D80" w:rsidRPr="00016C2C">
        <w:trPr>
          <w:trHeight w:val="460"/>
        </w:trPr>
        <w:tc>
          <w:tcPr>
            <w:tcW w:w="1820" w:type="dxa"/>
            <w:vMerge/>
            <w:tcBorders>
              <w:top w:val="single" w:sz="8" w:space="0" w:color="auto"/>
              <w:left w:val="single" w:sz="8" w:space="0" w:color="auto"/>
              <w:bottom w:val="single" w:sz="8" w:space="0" w:color="000000"/>
              <w:right w:val="single" w:sz="8"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8"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Cranfield University at Silsoe</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Silsoe, Bedford, MK45 4DT, UK</w:t>
            </w:r>
          </w:p>
        </w:tc>
        <w:tc>
          <w:tcPr>
            <w:tcW w:w="2630" w:type="dxa"/>
            <w:tcBorders>
              <w:top w:val="single" w:sz="4" w:space="0" w:color="auto"/>
              <w:left w:val="single" w:sz="4" w:space="0" w:color="auto"/>
              <w:bottom w:val="single" w:sz="8" w:space="0" w:color="auto"/>
              <w:right w:val="single" w:sz="4" w:space="0" w:color="auto"/>
            </w:tcBorders>
            <w:noWrap/>
            <w:vAlign w:val="bottom"/>
          </w:tcPr>
          <w:p w:rsidR="00D55D80" w:rsidRPr="00016C2C" w:rsidRDefault="00D55D80" w:rsidP="00A0246E">
            <w:pPr>
              <w:rPr>
                <w:rFonts w:ascii="Arial" w:hAnsi="Arial"/>
                <w:color w:val="0000D4"/>
                <w:sz w:val="18"/>
                <w:u w:val="single"/>
              </w:rPr>
            </w:pPr>
            <w:hyperlink r:id="rId92" w:history="1">
              <w:r w:rsidRPr="00016C2C">
                <w:rPr>
                  <w:rFonts w:ascii="Arial" w:hAnsi="Arial"/>
                  <w:color w:val="0000D4"/>
                  <w:sz w:val="18"/>
                  <w:u w:val="single"/>
                </w:rPr>
                <w:t>StudentEnquiries.silsoe@cranfield.ac.uk</w:t>
              </w:r>
            </w:hyperlink>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93" w:history="1">
              <w:r w:rsidRPr="00016C2C">
                <w:rPr>
                  <w:rFonts w:ascii="Arial" w:hAnsi="Arial"/>
                  <w:color w:val="0000D4"/>
                  <w:sz w:val="18"/>
                  <w:u w:val="single"/>
                </w:rPr>
                <w:t>www.silsoe.cranfield.ac.uk</w:t>
              </w:r>
            </w:hyperlink>
          </w:p>
        </w:tc>
      </w:tr>
      <w:tr w:rsidR="00D55D80" w:rsidRPr="00016C2C">
        <w:trPr>
          <w:trHeight w:val="460"/>
        </w:trPr>
        <w:tc>
          <w:tcPr>
            <w:tcW w:w="1820" w:type="dxa"/>
            <w:tcBorders>
              <w:top w:val="single" w:sz="8" w:space="0" w:color="auto"/>
              <w:left w:val="single" w:sz="8" w:space="0" w:color="auto"/>
              <w:bottom w:val="single" w:sz="8" w:space="0" w:color="auto"/>
              <w:right w:val="nil"/>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Agriculture</w:t>
            </w:r>
          </w:p>
        </w:tc>
        <w:tc>
          <w:tcPr>
            <w:tcW w:w="1620" w:type="dxa"/>
            <w:tcBorders>
              <w:top w:val="nil"/>
              <w:left w:val="single" w:sz="8"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International Agriculture Centre</w:t>
            </w:r>
          </w:p>
        </w:tc>
        <w:tc>
          <w:tcPr>
            <w:tcW w:w="1710" w:type="dxa"/>
            <w:tcBorders>
              <w:top w:val="nil"/>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nil"/>
              <w:left w:val="single" w:sz="4" w:space="0" w:color="auto"/>
              <w:bottom w:val="single" w:sz="8" w:space="0" w:color="auto"/>
              <w:right w:val="single" w:sz="4" w:space="0" w:color="auto"/>
            </w:tcBorders>
            <w:noWrap/>
            <w:vAlign w:val="center"/>
          </w:tcPr>
          <w:p w:rsidR="00D55D80" w:rsidRPr="00016C2C" w:rsidRDefault="00D55D80" w:rsidP="00A0246E">
            <w:pPr>
              <w:rPr>
                <w:rFonts w:ascii="Arial" w:hAnsi="Arial"/>
                <w:sz w:val="18"/>
              </w:rPr>
            </w:pPr>
            <w:r w:rsidRPr="00016C2C">
              <w:rPr>
                <w:rFonts w:ascii="Arial" w:hAnsi="Arial"/>
                <w:sz w:val="18"/>
              </w:rPr>
              <w:t>Netherlands</w:t>
            </w:r>
          </w:p>
        </w:tc>
        <w:tc>
          <w:tcPr>
            <w:tcW w:w="2630" w:type="dxa"/>
            <w:tcBorders>
              <w:top w:val="nil"/>
              <w:left w:val="single" w:sz="4" w:space="0" w:color="auto"/>
              <w:bottom w:val="single" w:sz="8"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94" w:history="1">
              <w:r w:rsidRPr="00016C2C">
                <w:rPr>
                  <w:rFonts w:ascii="Arial" w:hAnsi="Arial"/>
                  <w:color w:val="0000D4"/>
                  <w:sz w:val="18"/>
                  <w:u w:val="single"/>
                </w:rPr>
                <w:t>iac@iac.agro.nl</w:t>
              </w:r>
            </w:hyperlink>
          </w:p>
        </w:tc>
        <w:tc>
          <w:tcPr>
            <w:tcW w:w="3490" w:type="dxa"/>
            <w:tcBorders>
              <w:top w:val="nil"/>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95" w:history="1">
              <w:r w:rsidRPr="00016C2C">
                <w:rPr>
                  <w:rFonts w:ascii="Arial" w:hAnsi="Arial"/>
                  <w:color w:val="0000D4"/>
                  <w:sz w:val="18"/>
                  <w:u w:val="single"/>
                </w:rPr>
                <w:t>www.iac-agro.nl</w:t>
              </w:r>
            </w:hyperlink>
          </w:p>
        </w:tc>
      </w:tr>
      <w:tr w:rsidR="00D55D80" w:rsidRPr="00016C2C">
        <w:trPr>
          <w:trHeight w:val="440"/>
        </w:trPr>
        <w:tc>
          <w:tcPr>
            <w:tcW w:w="1820" w:type="dxa"/>
            <w:vMerge w:val="restart"/>
            <w:tcBorders>
              <w:top w:val="single" w:sz="8" w:space="0" w:color="auto"/>
              <w:left w:val="single" w:sz="8" w:space="0" w:color="auto"/>
              <w:bottom w:val="single" w:sz="8" w:space="0" w:color="000000"/>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Logistics</w:t>
            </w:r>
          </w:p>
        </w:tc>
        <w:tc>
          <w:tcPr>
            <w:tcW w:w="162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RedR Training Department</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onsite courses, resources</w:t>
            </w:r>
          </w:p>
        </w:tc>
        <w:tc>
          <w:tcPr>
            <w:tcW w:w="1530" w:type="dxa"/>
            <w:tcBorders>
              <w:top w:val="single" w:sz="8" w:space="0" w:color="auto"/>
              <w:left w:val="single" w:sz="4" w:space="0" w:color="auto"/>
              <w:bottom w:val="single" w:sz="4" w:space="0" w:color="auto"/>
              <w:right w:val="single" w:sz="4" w:space="0" w:color="auto"/>
            </w:tcBorders>
            <w:noWrap/>
            <w:vAlign w:val="bottom"/>
          </w:tcPr>
          <w:p w:rsidR="00D55D80" w:rsidRPr="00016C2C" w:rsidRDefault="00D55D80" w:rsidP="00A0246E">
            <w:pPr>
              <w:rPr>
                <w:rFonts w:ascii="Arial" w:hAnsi="Arial"/>
                <w:sz w:val="18"/>
              </w:rPr>
            </w:pPr>
            <w:r w:rsidRPr="00016C2C">
              <w:rPr>
                <w:rFonts w:ascii="Arial" w:hAnsi="Arial"/>
                <w:sz w:val="18"/>
              </w:rPr>
              <w:t>1 George Street, London, SW1P 3AA, UK</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96" w:history="1">
              <w:r w:rsidRPr="00016C2C">
                <w:rPr>
                  <w:rFonts w:ascii="Arial" w:hAnsi="Arial"/>
                  <w:color w:val="0000D4"/>
                  <w:sz w:val="18"/>
                  <w:u w:val="single"/>
                </w:rPr>
                <w:t>training@redr.org</w:t>
              </w:r>
            </w:hyperlink>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97" w:history="1">
              <w:r w:rsidRPr="00016C2C">
                <w:rPr>
                  <w:rFonts w:ascii="Arial" w:hAnsi="Arial"/>
                  <w:color w:val="0000D4"/>
                  <w:sz w:val="18"/>
                  <w:u w:val="single"/>
                </w:rPr>
                <w:t>www.redr.org</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Merlin</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onsite courses, resources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98" w:history="1">
              <w:r w:rsidRPr="00016C2C">
                <w:rPr>
                  <w:rFonts w:ascii="Arial" w:hAnsi="Arial"/>
                  <w:color w:val="0000D4"/>
                  <w:sz w:val="18"/>
                  <w:u w:val="single"/>
                </w:rPr>
                <w:t>www.merlin.org.uk</w:t>
              </w:r>
            </w:hyperlink>
          </w:p>
        </w:tc>
      </w:tr>
      <w:tr w:rsidR="00D55D80" w:rsidRPr="00016C2C">
        <w:trPr>
          <w:trHeight w:val="8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xml:space="preserve">IPC </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IPC Ede, POBox 32, 6710 BA Ede, Netherlands</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99" w:history="1">
              <w:r w:rsidRPr="00016C2C">
                <w:rPr>
                  <w:rFonts w:ascii="Arial" w:hAnsi="Arial"/>
                  <w:color w:val="0000D4"/>
                  <w:sz w:val="18"/>
                  <w:u w:val="single"/>
                </w:rPr>
                <w:t>jw.verwoert@ipc-training.nl</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00" w:history="1">
              <w:r w:rsidRPr="00016C2C">
                <w:rPr>
                  <w:rFonts w:ascii="Arial" w:hAnsi="Arial"/>
                  <w:color w:val="0000D4"/>
                  <w:sz w:val="18"/>
                  <w:u w:val="single"/>
                </w:rPr>
                <w:t>www.ipc-training.nl</w:t>
              </w:r>
            </w:hyperlink>
          </w:p>
        </w:tc>
      </w:tr>
      <w:tr w:rsidR="00D55D80" w:rsidRPr="00016C2C">
        <w:trPr>
          <w:trHeight w:val="6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Bioforce</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short courses, Lgistics studies (French)</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44 Boulevard Lénine, Vénissieux, F</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01" w:history="1">
              <w:r w:rsidRPr="00016C2C">
                <w:rPr>
                  <w:rFonts w:ascii="Arial" w:hAnsi="Arial"/>
                  <w:color w:val="0000D4"/>
                  <w:sz w:val="18"/>
                  <w:u w:val="single"/>
                </w:rPr>
                <w:t>stages@bioforce.asso.fr</w:t>
              </w:r>
            </w:hyperlink>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02" w:history="1">
              <w:r w:rsidRPr="00016C2C">
                <w:rPr>
                  <w:rFonts w:ascii="Arial" w:hAnsi="Arial"/>
                  <w:color w:val="0000D4"/>
                  <w:sz w:val="18"/>
                  <w:u w:val="single"/>
                </w:rPr>
                <w:t>www.bioforce.asso.fr</w:t>
              </w:r>
            </w:hyperlink>
          </w:p>
        </w:tc>
      </w:tr>
      <w:tr w:rsidR="00D55D80" w:rsidRPr="00016C2C">
        <w:trPr>
          <w:trHeight w:val="680"/>
        </w:trPr>
        <w:tc>
          <w:tcPr>
            <w:tcW w:w="1820" w:type="dxa"/>
            <w:tcBorders>
              <w:top w:val="single" w:sz="8" w:space="0" w:color="auto"/>
              <w:left w:val="single" w:sz="8" w:space="0" w:color="auto"/>
              <w:bottom w:val="single" w:sz="8" w:space="0" w:color="auto"/>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Management &amp; Leadership</w:t>
            </w:r>
          </w:p>
        </w:tc>
        <w:tc>
          <w:tcPr>
            <w:tcW w:w="1620" w:type="dxa"/>
            <w:tcBorders>
              <w:top w:val="single" w:sz="8"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Health planning and management</w:t>
            </w:r>
          </w:p>
        </w:tc>
        <w:tc>
          <w:tcPr>
            <w:tcW w:w="1710" w:type="dxa"/>
            <w:tcBorders>
              <w:top w:val="single" w:sz="8"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8"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8"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03" w:history="1">
              <w:r w:rsidRPr="00016C2C">
                <w:rPr>
                  <w:rFonts w:ascii="Arial" w:hAnsi="Arial"/>
                  <w:color w:val="0000D4"/>
                  <w:sz w:val="18"/>
                  <w:u w:val="single"/>
                </w:rPr>
                <w:t>hma17@keele.ac.uk</w:t>
              </w:r>
            </w:hyperlink>
          </w:p>
        </w:tc>
        <w:tc>
          <w:tcPr>
            <w:tcW w:w="3490" w:type="dxa"/>
            <w:tcBorders>
              <w:top w:val="single" w:sz="8"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04" w:history="1">
              <w:r w:rsidRPr="00016C2C">
                <w:rPr>
                  <w:rFonts w:ascii="Arial" w:hAnsi="Arial"/>
                  <w:color w:val="0000D4"/>
                  <w:sz w:val="18"/>
                  <w:u w:val="single"/>
                </w:rPr>
                <w:t>www.keele.ac.uk</w:t>
              </w:r>
            </w:hyperlink>
          </w:p>
        </w:tc>
      </w:tr>
      <w:tr w:rsidR="00D55D80" w:rsidRPr="00016C2C">
        <w:trPr>
          <w:trHeight w:val="1100"/>
        </w:trPr>
        <w:tc>
          <w:tcPr>
            <w:tcW w:w="1820" w:type="dxa"/>
            <w:vMerge w:val="restart"/>
            <w:tcBorders>
              <w:top w:val="single" w:sz="8" w:space="0" w:color="auto"/>
              <w:left w:val="single" w:sz="8" w:space="0" w:color="auto"/>
              <w:bottom w:val="single" w:sz="8" w:space="0" w:color="000000"/>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Humanitarian Aid, Relief &amp; Development</w:t>
            </w:r>
          </w:p>
        </w:tc>
        <w:tc>
          <w:tcPr>
            <w:tcW w:w="162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University of Wolverhampton, Centre for rural development and training CRDT</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Programme mgt &amp; dev.</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Universty of Wolverhampton, Groway Road, Walsall, WS1 3BD, UK</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05" w:history="1">
              <w:r w:rsidRPr="00016C2C">
                <w:rPr>
                  <w:rFonts w:ascii="Arial" w:hAnsi="Arial"/>
                  <w:color w:val="0000D4"/>
                  <w:sz w:val="18"/>
                  <w:u w:val="single"/>
                </w:rPr>
                <w:t>crdt@wlv.ac.uk</w:t>
              </w:r>
            </w:hyperlink>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06" w:history="1">
              <w:r w:rsidRPr="00016C2C">
                <w:rPr>
                  <w:rFonts w:ascii="Arial" w:hAnsi="Arial"/>
                  <w:color w:val="0000D4"/>
                  <w:sz w:val="18"/>
                  <w:u w:val="single"/>
                </w:rPr>
                <w:t>www.wlv.ac.uk/crdt</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Brunel University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Middx</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07" w:history="1">
              <w:r w:rsidRPr="00016C2C">
                <w:rPr>
                  <w:rFonts w:ascii="Arial" w:hAnsi="Arial"/>
                  <w:color w:val="0000D4"/>
                  <w:sz w:val="18"/>
                  <w:u w:val="single"/>
                </w:rPr>
                <w:t>veronica.johnson@brunel.ac.uk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08" w:history="1">
              <w:r w:rsidRPr="00016C2C">
                <w:rPr>
                  <w:rFonts w:ascii="Arial" w:hAnsi="Arial"/>
                  <w:color w:val="0000D4"/>
                  <w:sz w:val="18"/>
                  <w:u w:val="single"/>
                </w:rPr>
                <w:t>www.brunel.ac.uk</w:t>
              </w:r>
            </w:hyperlink>
          </w:p>
        </w:tc>
      </w:tr>
      <w:tr w:rsidR="00D55D80" w:rsidRPr="00016C2C">
        <w:trPr>
          <w:trHeight w:val="8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development and Emergency Practice (CENDEP)</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 </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09" w:history="1">
              <w:r w:rsidRPr="00016C2C">
                <w:rPr>
                  <w:rFonts w:ascii="Arial" w:hAnsi="Arial"/>
                  <w:color w:val="0000D4"/>
                  <w:sz w:val="18"/>
                  <w:u w:val="single"/>
                </w:rPr>
                <w:t>rwastill@brookes.ac.uk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10" w:history="1">
              <w:r w:rsidRPr="00016C2C">
                <w:rPr>
                  <w:rFonts w:ascii="Arial" w:hAnsi="Arial"/>
                  <w:color w:val="0000D4"/>
                  <w:sz w:val="18"/>
                  <w:u w:val="single"/>
                </w:rPr>
                <w:t>www.brookes.ac.uk</w:t>
              </w:r>
            </w:hyperlink>
          </w:p>
        </w:tc>
      </w:tr>
      <w:tr w:rsidR="00D55D80" w:rsidRPr="00016C2C">
        <w:trPr>
          <w:trHeight w:val="7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xml:space="preserve">NOHA, Joint European Master's in International Humanitarian Action </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present in France, Germany, Ireland, Belgium, Netherlands, Spain, Sweden</w:t>
            </w:r>
          </w:p>
        </w:tc>
        <w:tc>
          <w:tcPr>
            <w:tcW w:w="2630" w:type="dxa"/>
            <w:tcBorders>
              <w:top w:val="nil"/>
              <w:left w:val="nil"/>
              <w:bottom w:val="nil"/>
              <w:right w:val="nil"/>
            </w:tcBorders>
            <w:noWrap/>
            <w:vAlign w:val="bottom"/>
          </w:tcPr>
          <w:p w:rsidR="00D55D80" w:rsidRPr="00016C2C" w:rsidRDefault="00D55D80" w:rsidP="00A0246E">
            <w:pPr>
              <w:rPr>
                <w:rFonts w:ascii="Arial" w:hAnsi="Arial"/>
                <w:color w:val="0000D4"/>
                <w:sz w:val="18"/>
              </w:rPr>
            </w:pPr>
            <w:hyperlink r:id="rId111" w:history="1">
              <w:r w:rsidRPr="00016C2C">
                <w:rPr>
                  <w:rFonts w:ascii="Arial" w:hAnsi="Arial"/>
                  <w:color w:val="0000D4"/>
                  <w:sz w:val="18"/>
                  <w:u w:val="single"/>
                </w:rPr>
                <w:t>general address: noha@relint.deusto.es</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12" w:history="1">
              <w:r w:rsidRPr="00016C2C">
                <w:rPr>
                  <w:rFonts w:ascii="Arial" w:hAnsi="Arial"/>
                  <w:color w:val="0000D4"/>
                  <w:sz w:val="18"/>
                  <w:u w:val="single"/>
                </w:rPr>
                <w:t>www.noha.deusto.es/Contact.asp</w:t>
              </w:r>
            </w:hyperlink>
          </w:p>
        </w:tc>
      </w:tr>
      <w:tr w:rsidR="00D55D80" w:rsidRPr="00016C2C">
        <w:trPr>
          <w:trHeight w:val="19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University of Geneva, MS in Humanitarian Action</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Programme plurifacultaire Action Humanitaire (ppAH), Uni-Mail, 40, bd du Pont d'Arve, 1211 Genève 4, Switzerland</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13" w:history="1">
              <w:r w:rsidRPr="00016C2C">
                <w:rPr>
                  <w:rFonts w:ascii="Arial" w:hAnsi="Arial"/>
                  <w:color w:val="0000D4"/>
                  <w:sz w:val="18"/>
                  <w:u w:val="single"/>
                </w:rPr>
                <w:t>pppah@unige.ch</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r>
      <w:tr w:rsidR="00D55D80" w:rsidRPr="00016C2C">
        <w:trPr>
          <w:trHeight w:val="17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CIHCInternational diploma in Humanitarian Assistance (IDHA)</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Michel Veuthey, Academic Director, CIHC Geneva, 14 Pierre Longue, CH-1212 Grand Lancy/Geneva, Switzerland</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cihc.gva@span.ch</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14" w:history="1">
              <w:r w:rsidRPr="00016C2C">
                <w:rPr>
                  <w:rFonts w:ascii="Arial" w:hAnsi="Arial"/>
                  <w:color w:val="0000D4"/>
                  <w:sz w:val="18"/>
                  <w:u w:val="single"/>
                </w:rPr>
                <w:t>www.cihc.org</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Development studies (CDS)</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Swansea,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15" w:history="1">
              <w:r w:rsidRPr="00016C2C">
                <w:rPr>
                  <w:rFonts w:ascii="Arial" w:hAnsi="Arial"/>
                  <w:color w:val="0000D4"/>
                  <w:sz w:val="18"/>
                  <w:u w:val="single"/>
                </w:rPr>
                <w:t>h.lewis@swansea.ac.uk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16" w:history="1">
              <w:r w:rsidRPr="00016C2C">
                <w:rPr>
                  <w:rFonts w:ascii="Arial" w:hAnsi="Arial"/>
                  <w:color w:val="0000D4"/>
                  <w:sz w:val="18"/>
                  <w:u w:val="single"/>
                </w:rPr>
                <w:t>www.swansea.ac.uk</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Health Economics</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York,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17" w:history="1">
              <w:r w:rsidRPr="00016C2C">
                <w:rPr>
                  <w:rFonts w:ascii="Arial" w:hAnsi="Arial"/>
                  <w:color w:val="0000D4"/>
                  <w:sz w:val="18"/>
                  <w:u w:val="single"/>
                </w:rPr>
                <w:t>lhw1@york.ac.uk</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18" w:history="1">
              <w:r w:rsidRPr="00016C2C">
                <w:rPr>
                  <w:rFonts w:ascii="Arial" w:hAnsi="Arial"/>
                  <w:color w:val="0000D4"/>
                  <w:sz w:val="18"/>
                  <w:u w:val="single"/>
                </w:rPr>
                <w:t>www.york.ac.uk</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Christian Community Development</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Korntal-München, Germany</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19" w:history="1">
              <w:r w:rsidRPr="00016C2C">
                <w:rPr>
                  <w:rFonts w:ascii="Arial" w:hAnsi="Arial"/>
                  <w:color w:val="0000D4"/>
                  <w:sz w:val="18"/>
                  <w:u w:val="single"/>
                </w:rPr>
                <w:t>smf@aem.de</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20" w:history="1">
              <w:r w:rsidRPr="00016C2C">
                <w:rPr>
                  <w:rFonts w:ascii="Arial" w:hAnsi="Arial"/>
                  <w:color w:val="0000D4"/>
                  <w:sz w:val="18"/>
                  <w:u w:val="single"/>
                </w:rPr>
                <w:t>www.aem.de</w:t>
              </w:r>
            </w:hyperlink>
          </w:p>
        </w:tc>
      </w:tr>
      <w:tr w:rsidR="00D55D80" w:rsidRPr="00016C2C">
        <w:trPr>
          <w:trHeight w:val="2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IDART</w:t>
            </w:r>
          </w:p>
        </w:tc>
        <w:tc>
          <w:tcPr>
            <w:tcW w:w="171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Customized trainings</w:t>
            </w:r>
          </w:p>
        </w:tc>
        <w:tc>
          <w:tcPr>
            <w:tcW w:w="1530" w:type="dxa"/>
            <w:tcBorders>
              <w:top w:val="nil"/>
              <w:left w:val="nil"/>
              <w:bottom w:val="nil"/>
              <w:right w:val="nil"/>
            </w:tcBorders>
            <w:noWrap/>
            <w:vAlign w:val="bottom"/>
          </w:tcPr>
          <w:p w:rsidR="00D55D80" w:rsidRPr="00016C2C" w:rsidRDefault="00D55D80" w:rsidP="00A0246E">
            <w:pPr>
              <w:rPr>
                <w:rFonts w:ascii="Verdana" w:hAnsi="Verdana"/>
                <w:color w:val="000000"/>
                <w:sz w:val="18"/>
              </w:rPr>
            </w:pPr>
            <w:r w:rsidRPr="00016C2C">
              <w:rPr>
                <w:rFonts w:ascii="Verdana" w:hAnsi="Verdana"/>
                <w:color w:val="000000"/>
                <w:sz w:val="18"/>
              </w:rPr>
              <w:t>Austin, TX USA</w:t>
            </w:r>
          </w:p>
        </w:tc>
        <w:tc>
          <w:tcPr>
            <w:tcW w:w="26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color w:val="0000D4"/>
                <w:sz w:val="18"/>
                <w:u w:val="single"/>
              </w:rPr>
            </w:pPr>
            <w:r w:rsidRPr="00016C2C">
              <w:rPr>
                <w:rFonts w:ascii="Arial" w:hAnsi="Arial"/>
                <w:color w:val="0000D4"/>
                <w:sz w:val="18"/>
                <w:u w:val="single"/>
              </w:rPr>
              <w:t>info@training2go.org</w:t>
            </w:r>
          </w:p>
        </w:tc>
        <w:tc>
          <w:tcPr>
            <w:tcW w:w="3490" w:type="dxa"/>
            <w:tcBorders>
              <w:top w:val="nil"/>
              <w:left w:val="nil"/>
              <w:bottom w:val="nil"/>
              <w:right w:val="nil"/>
            </w:tcBorders>
            <w:noWrap/>
            <w:vAlign w:val="bottom"/>
          </w:tcPr>
          <w:p w:rsidR="00D55D80" w:rsidRPr="00016C2C" w:rsidRDefault="00D55D80" w:rsidP="00A0246E">
            <w:pPr>
              <w:rPr>
                <w:rFonts w:ascii="Arial" w:hAnsi="Arial"/>
                <w:color w:val="0000D4"/>
                <w:sz w:val="18"/>
                <w:u w:val="single"/>
              </w:rPr>
            </w:pPr>
            <w:hyperlink r:id="rId121" w:history="1">
              <w:r w:rsidRPr="00016C2C">
                <w:rPr>
                  <w:rFonts w:ascii="Arial" w:hAnsi="Arial"/>
                  <w:color w:val="0000D4"/>
                  <w:sz w:val="18"/>
                  <w:u w:val="single"/>
                </w:rPr>
                <w:t>http://www.training2go.org/</w:t>
              </w:r>
            </w:hyperlink>
          </w:p>
        </w:tc>
      </w:tr>
      <w:tr w:rsidR="00D55D80" w:rsidRPr="00016C2C">
        <w:trPr>
          <w:trHeight w:val="6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Univ. Liverpool</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Diploma in Humanitarian Assistance</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Loverpool, UK</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22" w:history="1">
              <w:r w:rsidRPr="00016C2C">
                <w:rPr>
                  <w:rFonts w:ascii="Arial" w:hAnsi="Arial"/>
                  <w:color w:val="0000D4"/>
                  <w:sz w:val="18"/>
                  <w:u w:val="single"/>
                </w:rPr>
                <w:t>www.liverpool.ac.uk/lstm</w:t>
              </w:r>
            </w:hyperlink>
          </w:p>
        </w:tc>
      </w:tr>
      <w:tr w:rsidR="00D55D80" w:rsidRPr="00016C2C">
        <w:trPr>
          <w:trHeight w:val="440"/>
        </w:trPr>
        <w:tc>
          <w:tcPr>
            <w:tcW w:w="1820" w:type="dxa"/>
            <w:vMerge w:val="restart"/>
            <w:tcBorders>
              <w:top w:val="single" w:sz="8" w:space="0" w:color="auto"/>
              <w:left w:val="single" w:sz="8" w:space="0" w:color="auto"/>
              <w:bottom w:val="single" w:sz="8" w:space="0" w:color="000000"/>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Administration &amp; Finances</w:t>
            </w:r>
          </w:p>
        </w:tc>
        <w:tc>
          <w:tcPr>
            <w:tcW w:w="162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Mango</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Central London, UK</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bjohnstone@mango.org.uk</w:t>
            </w:r>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23" w:history="1">
              <w:r w:rsidRPr="00016C2C">
                <w:rPr>
                  <w:rFonts w:ascii="Arial" w:hAnsi="Arial"/>
                  <w:color w:val="0000D4"/>
                  <w:sz w:val="18"/>
                  <w:u w:val="single"/>
                </w:rPr>
                <w:t>www.mango.org.uk</w:t>
              </w:r>
            </w:hyperlink>
          </w:p>
        </w:tc>
      </w:tr>
      <w:tr w:rsidR="00D55D80" w:rsidRPr="00016C2C">
        <w:trPr>
          <w:trHeight w:val="3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PDTI</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Mbabane, Kingdom of Swaziland</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24" w:history="1">
              <w:r w:rsidRPr="00016C2C">
                <w:rPr>
                  <w:rFonts w:ascii="Arial" w:hAnsi="Arial"/>
                  <w:color w:val="0000D4"/>
                  <w:sz w:val="18"/>
                  <w:u w:val="single"/>
                </w:rPr>
                <w:t>profdevtrin@yahoo.com</w:t>
              </w:r>
            </w:hyperlink>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r>
      <w:tr w:rsidR="00D55D80" w:rsidRPr="00016C2C">
        <w:trPr>
          <w:trHeight w:val="660"/>
        </w:trPr>
        <w:tc>
          <w:tcPr>
            <w:tcW w:w="1820" w:type="dxa"/>
            <w:vMerge w:val="restart"/>
            <w:tcBorders>
              <w:top w:val="single" w:sz="8" w:space="0" w:color="auto"/>
              <w:left w:val="single" w:sz="8" w:space="0" w:color="auto"/>
              <w:bottom w:val="single" w:sz="8" w:space="0" w:color="000000"/>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Monitoring &amp; Evaluation</w:t>
            </w:r>
          </w:p>
        </w:tc>
        <w:tc>
          <w:tcPr>
            <w:tcW w:w="162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International Institute of Rural Reconstruction</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color w:val="333333"/>
                <w:sz w:val="18"/>
              </w:rPr>
            </w:pPr>
            <w:r w:rsidRPr="00016C2C">
              <w:rPr>
                <w:rFonts w:ascii="Arial" w:hAnsi="Arial"/>
                <w:b/>
                <w:bCs/>
                <w:color w:val="333333"/>
                <w:sz w:val="18"/>
              </w:rPr>
              <w:t> </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333333"/>
                <w:sz w:val="18"/>
              </w:rPr>
            </w:pPr>
            <w:r w:rsidRPr="00016C2C">
              <w:rPr>
                <w:rFonts w:ascii="Arial" w:hAnsi="Arial"/>
                <w:color w:val="333333"/>
                <w:sz w:val="18"/>
              </w:rPr>
              <w:t>education&amp;training@iirr.org</w:t>
            </w:r>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25" w:history="1">
              <w:r w:rsidRPr="00016C2C">
                <w:rPr>
                  <w:rFonts w:ascii="Arial" w:hAnsi="Arial"/>
                  <w:color w:val="0000D4"/>
                  <w:sz w:val="18"/>
                  <w:u w:val="single"/>
                </w:rPr>
                <w:t>www.iirr.org/</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xml:space="preserve">RedR </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1 George Street, London, SW1P 3AA, UK</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26" w:history="1">
              <w:r w:rsidRPr="00016C2C">
                <w:rPr>
                  <w:rFonts w:ascii="Arial" w:hAnsi="Arial"/>
                  <w:color w:val="0000D4"/>
                  <w:sz w:val="18"/>
                  <w:u w:val="single"/>
                </w:rPr>
                <w:t>training@redr.org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27" w:history="1">
              <w:r w:rsidRPr="00016C2C">
                <w:rPr>
                  <w:rFonts w:ascii="Arial" w:hAnsi="Arial"/>
                  <w:color w:val="0000D4"/>
                  <w:sz w:val="18"/>
                  <w:u w:val="single"/>
                </w:rPr>
                <w:t>www.redr.org</w:t>
              </w:r>
            </w:hyperlink>
          </w:p>
        </w:tc>
      </w:tr>
      <w:tr w:rsidR="00D55D80" w:rsidRPr="00016C2C">
        <w:trPr>
          <w:trHeight w:val="4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Overseas Development Group</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Norwich, UK</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28" w:history="1">
              <w:r w:rsidRPr="00016C2C">
                <w:rPr>
                  <w:rFonts w:ascii="Arial" w:hAnsi="Arial"/>
                  <w:color w:val="0000D4"/>
                  <w:sz w:val="18"/>
                  <w:u w:val="single"/>
                </w:rPr>
                <w:t>odg.train@uea.ac.uk</w:t>
              </w:r>
            </w:hyperlink>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29" w:history="1">
              <w:r w:rsidRPr="00016C2C">
                <w:rPr>
                  <w:rFonts w:ascii="Arial" w:hAnsi="Arial"/>
                  <w:color w:val="0000D4"/>
                  <w:sz w:val="18"/>
                  <w:u w:val="single"/>
                </w:rPr>
                <w:t>www.odg.uea.ac.uk</w:t>
              </w:r>
            </w:hyperlink>
          </w:p>
        </w:tc>
      </w:tr>
      <w:tr w:rsidR="00D55D80" w:rsidRPr="00016C2C">
        <w:trPr>
          <w:trHeight w:val="660"/>
        </w:trPr>
        <w:tc>
          <w:tcPr>
            <w:tcW w:w="1820" w:type="dxa"/>
            <w:vMerge w:val="restart"/>
            <w:tcBorders>
              <w:top w:val="single" w:sz="8" w:space="0" w:color="auto"/>
              <w:left w:val="single" w:sz="8" w:space="0" w:color="auto"/>
              <w:bottom w:val="single" w:sz="8" w:space="0" w:color="000000"/>
              <w:right w:val="single" w:sz="4" w:space="0" w:color="auto"/>
            </w:tcBorders>
            <w:shd w:val="clear" w:color="auto" w:fill="FFCC99"/>
            <w:vAlign w:val="center"/>
          </w:tcPr>
          <w:p w:rsidR="00D55D80" w:rsidRPr="00016C2C" w:rsidRDefault="00D55D80" w:rsidP="00A0246E">
            <w:pPr>
              <w:jc w:val="center"/>
              <w:rPr>
                <w:rFonts w:ascii="Arial" w:hAnsi="Arial"/>
                <w:b/>
                <w:bCs/>
                <w:sz w:val="18"/>
              </w:rPr>
            </w:pPr>
            <w:r w:rsidRPr="00016C2C">
              <w:rPr>
                <w:rFonts w:ascii="Arial" w:hAnsi="Arial"/>
                <w:b/>
                <w:bCs/>
                <w:sz w:val="18"/>
              </w:rPr>
              <w:t>Security and Safety</w:t>
            </w:r>
          </w:p>
        </w:tc>
        <w:tc>
          <w:tcPr>
            <w:tcW w:w="162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 xml:space="preserve">RedR </w:t>
            </w:r>
          </w:p>
        </w:tc>
        <w:tc>
          <w:tcPr>
            <w:tcW w:w="171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short courses</w:t>
            </w:r>
          </w:p>
        </w:tc>
        <w:tc>
          <w:tcPr>
            <w:tcW w:w="15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1 George Street, London, SW1P 3AA, UK</w:t>
            </w:r>
          </w:p>
        </w:tc>
        <w:tc>
          <w:tcPr>
            <w:tcW w:w="2630" w:type="dxa"/>
            <w:tcBorders>
              <w:top w:val="single" w:sz="8"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30" w:history="1">
              <w:r w:rsidRPr="00016C2C">
                <w:rPr>
                  <w:rFonts w:ascii="Arial" w:hAnsi="Arial"/>
                  <w:color w:val="0000D4"/>
                  <w:sz w:val="18"/>
                  <w:u w:val="single"/>
                </w:rPr>
                <w:t>training@redr.org</w:t>
              </w:r>
            </w:hyperlink>
          </w:p>
        </w:tc>
        <w:tc>
          <w:tcPr>
            <w:tcW w:w="3490" w:type="dxa"/>
            <w:tcBorders>
              <w:top w:val="single" w:sz="8"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31" w:history="1">
              <w:r w:rsidRPr="00016C2C">
                <w:rPr>
                  <w:rFonts w:ascii="Arial" w:hAnsi="Arial"/>
                  <w:color w:val="0000D4"/>
                  <w:sz w:val="18"/>
                  <w:u w:val="single"/>
                </w:rPr>
                <w:t>www.redr.org</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Bioforce</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courses (French)</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44 Boulevard Lénine, Vénissieux, F</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32" w:history="1">
              <w:r w:rsidRPr="00016C2C">
                <w:rPr>
                  <w:rFonts w:ascii="Arial" w:hAnsi="Arial"/>
                  <w:color w:val="0000D4"/>
                  <w:sz w:val="18"/>
                  <w:u w:val="single"/>
                </w:rPr>
                <w:t>stages@bioforce.asso.fr</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33" w:history="1">
              <w:r w:rsidRPr="00016C2C">
                <w:rPr>
                  <w:rFonts w:ascii="Arial" w:hAnsi="Arial"/>
                  <w:color w:val="0000D4"/>
                  <w:sz w:val="18"/>
                  <w:u w:val="single"/>
                </w:rPr>
                <w:t>www.bioforce.asso.fr</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Centre for safety</w:t>
            </w:r>
          </w:p>
        </w:tc>
        <w:tc>
          <w:tcPr>
            <w:tcW w:w="171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Mine awareness</w:t>
            </w:r>
          </w:p>
        </w:tc>
        <w:tc>
          <w:tcPr>
            <w:tcW w:w="15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Nieuwegein, NL</w:t>
            </w:r>
          </w:p>
        </w:tc>
        <w:tc>
          <w:tcPr>
            <w:tcW w:w="2630" w:type="dxa"/>
            <w:tcBorders>
              <w:top w:val="single" w:sz="4" w:space="0" w:color="auto"/>
              <w:left w:val="single" w:sz="4" w:space="0" w:color="auto"/>
              <w:bottom w:val="single" w:sz="4" w:space="0" w:color="auto"/>
              <w:right w:val="single" w:sz="4" w:space="0" w:color="auto"/>
            </w:tcBorders>
            <w:vAlign w:val="center"/>
          </w:tcPr>
          <w:p w:rsidR="00D55D80" w:rsidRPr="00016C2C" w:rsidRDefault="00D55D80" w:rsidP="00A0246E">
            <w:pPr>
              <w:rPr>
                <w:rFonts w:ascii="Arial" w:hAnsi="Arial"/>
                <w:color w:val="0000D4"/>
                <w:sz w:val="18"/>
                <w:u w:val="single"/>
              </w:rPr>
            </w:pPr>
            <w:hyperlink r:id="rId134" w:history="1">
              <w:r w:rsidRPr="00016C2C">
                <w:rPr>
                  <w:rFonts w:ascii="Arial" w:hAnsi="Arial"/>
                  <w:color w:val="0000D4"/>
                  <w:sz w:val="18"/>
                  <w:u w:val="single"/>
                </w:rPr>
                <w:t>e.brons@centreforsafety.org</w:t>
              </w:r>
            </w:hyperlink>
          </w:p>
        </w:tc>
        <w:tc>
          <w:tcPr>
            <w:tcW w:w="3490" w:type="dxa"/>
            <w:tcBorders>
              <w:top w:val="single" w:sz="4" w:space="0" w:color="auto"/>
              <w:left w:val="single" w:sz="4" w:space="0" w:color="auto"/>
              <w:bottom w:val="single" w:sz="4"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35" w:history="1">
              <w:r w:rsidRPr="00016C2C">
                <w:rPr>
                  <w:rFonts w:ascii="Arial" w:hAnsi="Arial"/>
                  <w:color w:val="0000D4"/>
                  <w:sz w:val="18"/>
                  <w:u w:val="single"/>
                </w:rPr>
                <w:t>www.centreforsafety.org</w:t>
              </w:r>
            </w:hyperlink>
          </w:p>
        </w:tc>
      </w:tr>
      <w:tr w:rsidR="00D55D80" w:rsidRPr="00016C2C">
        <w:trPr>
          <w:trHeight w:val="66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Centurion Risk Assessment Services</w:t>
            </w:r>
          </w:p>
        </w:tc>
        <w:tc>
          <w:tcPr>
            <w:tcW w:w="171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Hostile environment and first aid (NGO and diplomats)</w:t>
            </w:r>
          </w:p>
        </w:tc>
        <w:tc>
          <w:tcPr>
            <w:tcW w:w="15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Hants, UK</w:t>
            </w:r>
          </w:p>
        </w:tc>
        <w:tc>
          <w:tcPr>
            <w:tcW w:w="26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color w:val="0000D4"/>
                <w:sz w:val="18"/>
                <w:u w:val="single"/>
              </w:rPr>
            </w:pPr>
            <w:hyperlink r:id="rId136" w:history="1">
              <w:r w:rsidRPr="00016C2C">
                <w:rPr>
                  <w:rFonts w:ascii="Arial" w:hAnsi="Arial"/>
                  <w:color w:val="0000D4"/>
                  <w:sz w:val="18"/>
                  <w:u w:val="single"/>
                </w:rPr>
                <w:t>main@centurionsafety.net</w:t>
              </w:r>
            </w:hyperlink>
          </w:p>
        </w:tc>
        <w:tc>
          <w:tcPr>
            <w:tcW w:w="3490" w:type="dxa"/>
            <w:tcBorders>
              <w:top w:val="single" w:sz="4" w:space="0" w:color="auto"/>
              <w:left w:val="single" w:sz="4" w:space="0" w:color="auto"/>
              <w:bottom w:val="nil"/>
              <w:right w:val="single" w:sz="8" w:space="0" w:color="auto"/>
            </w:tcBorders>
            <w:vAlign w:val="center"/>
          </w:tcPr>
          <w:p w:rsidR="00D55D80" w:rsidRPr="00016C2C" w:rsidRDefault="00D55D80" w:rsidP="00A0246E">
            <w:pPr>
              <w:rPr>
                <w:rFonts w:ascii="Arial" w:hAnsi="Arial"/>
                <w:color w:val="0000D4"/>
                <w:sz w:val="18"/>
                <w:u w:val="single"/>
              </w:rPr>
            </w:pPr>
            <w:hyperlink r:id="rId137" w:history="1">
              <w:r w:rsidRPr="00016C2C">
                <w:rPr>
                  <w:rFonts w:ascii="Arial" w:hAnsi="Arial"/>
                  <w:color w:val="0000D4"/>
                  <w:sz w:val="18"/>
                  <w:u w:val="single"/>
                </w:rPr>
                <w:t>www.centurion-riskservices.co.uk</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On Course</w:t>
            </w:r>
          </w:p>
        </w:tc>
        <w:tc>
          <w:tcPr>
            <w:tcW w:w="171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Driving courses</w:t>
            </w:r>
          </w:p>
        </w:tc>
        <w:tc>
          <w:tcPr>
            <w:tcW w:w="15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Uganda, Kenya</w:t>
            </w:r>
          </w:p>
        </w:tc>
        <w:tc>
          <w:tcPr>
            <w:tcW w:w="26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color w:val="0000D4"/>
                <w:sz w:val="18"/>
                <w:u w:val="single"/>
              </w:rPr>
            </w:pPr>
            <w:hyperlink r:id="rId138" w:history="1">
              <w:r w:rsidRPr="00016C2C">
                <w:rPr>
                  <w:rFonts w:ascii="Arial" w:hAnsi="Arial"/>
                  <w:color w:val="0000D4"/>
                  <w:sz w:val="18"/>
                  <w:u w:val="single"/>
                </w:rPr>
                <w:t>tech@oncourse4wd.com</w:t>
              </w:r>
            </w:hyperlink>
          </w:p>
        </w:tc>
        <w:tc>
          <w:tcPr>
            <w:tcW w:w="3490" w:type="dxa"/>
            <w:tcBorders>
              <w:top w:val="single" w:sz="4" w:space="0" w:color="auto"/>
              <w:left w:val="single" w:sz="4" w:space="0" w:color="auto"/>
              <w:bottom w:val="nil"/>
              <w:right w:val="single" w:sz="8" w:space="0" w:color="auto"/>
            </w:tcBorders>
            <w:vAlign w:val="center"/>
          </w:tcPr>
          <w:p w:rsidR="00D55D80" w:rsidRPr="00016C2C" w:rsidRDefault="00D55D80" w:rsidP="00A0246E">
            <w:pPr>
              <w:rPr>
                <w:rFonts w:ascii="Arial" w:hAnsi="Arial"/>
                <w:color w:val="0000D4"/>
                <w:sz w:val="18"/>
                <w:u w:val="single"/>
              </w:rPr>
            </w:pPr>
            <w:hyperlink r:id="rId139" w:history="1">
              <w:r w:rsidRPr="00016C2C">
                <w:rPr>
                  <w:rFonts w:ascii="Arial" w:hAnsi="Arial"/>
                  <w:color w:val="0000D4"/>
                  <w:sz w:val="18"/>
                  <w:u w:val="single"/>
                </w:rPr>
                <w:t>www.oncourse4wd.com</w:t>
              </w:r>
            </w:hyperlink>
          </w:p>
        </w:tc>
      </w:tr>
      <w:tr w:rsidR="00D55D80" w:rsidRPr="00016C2C">
        <w:trPr>
          <w:trHeight w:val="44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Essential Field Training</w:t>
            </w:r>
          </w:p>
        </w:tc>
        <w:tc>
          <w:tcPr>
            <w:tcW w:w="171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courses (French)</w:t>
            </w:r>
          </w:p>
        </w:tc>
        <w:tc>
          <w:tcPr>
            <w:tcW w:w="15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Switzerland</w:t>
            </w:r>
          </w:p>
        </w:tc>
        <w:tc>
          <w:tcPr>
            <w:tcW w:w="2630" w:type="dxa"/>
            <w:tcBorders>
              <w:top w:val="single" w:sz="4" w:space="0" w:color="auto"/>
              <w:left w:val="single" w:sz="4" w:space="0" w:color="auto"/>
              <w:bottom w:val="nil"/>
              <w:right w:val="single" w:sz="4" w:space="0" w:color="auto"/>
            </w:tcBorders>
            <w:vAlign w:val="center"/>
          </w:tcPr>
          <w:p w:rsidR="00D55D80" w:rsidRPr="00016C2C" w:rsidRDefault="00D55D80" w:rsidP="00A0246E">
            <w:pPr>
              <w:rPr>
                <w:rFonts w:ascii="Arial" w:hAnsi="Arial"/>
                <w:color w:val="0000D4"/>
                <w:sz w:val="18"/>
                <w:u w:val="single"/>
              </w:rPr>
            </w:pPr>
            <w:hyperlink r:id="rId140" w:history="1">
              <w:r w:rsidRPr="00016C2C">
                <w:rPr>
                  <w:rFonts w:ascii="Arial" w:hAnsi="Arial"/>
                  <w:color w:val="0000D4"/>
                  <w:sz w:val="18"/>
                  <w:u w:val="single"/>
                </w:rPr>
                <w:t>info@essentialfieldtraining.org</w:t>
              </w:r>
            </w:hyperlink>
          </w:p>
        </w:tc>
        <w:tc>
          <w:tcPr>
            <w:tcW w:w="3490" w:type="dxa"/>
            <w:tcBorders>
              <w:top w:val="single" w:sz="4" w:space="0" w:color="auto"/>
              <w:left w:val="single" w:sz="4" w:space="0" w:color="auto"/>
              <w:bottom w:val="nil"/>
              <w:right w:val="single" w:sz="8" w:space="0" w:color="auto"/>
            </w:tcBorders>
            <w:vAlign w:val="center"/>
          </w:tcPr>
          <w:p w:rsidR="00D55D80" w:rsidRPr="00016C2C" w:rsidRDefault="00D55D80" w:rsidP="00A0246E">
            <w:pPr>
              <w:rPr>
                <w:rFonts w:ascii="Arial" w:hAnsi="Arial"/>
                <w:color w:val="0000D4"/>
                <w:sz w:val="18"/>
                <w:u w:val="single"/>
              </w:rPr>
            </w:pPr>
            <w:hyperlink r:id="rId141" w:history="1">
              <w:r w:rsidRPr="00016C2C">
                <w:rPr>
                  <w:rFonts w:ascii="Arial" w:hAnsi="Arial"/>
                  <w:color w:val="0000D4"/>
                  <w:sz w:val="18"/>
                  <w:u w:val="single"/>
                </w:rPr>
                <w:t>www.essentialfieldtraining.org</w:t>
              </w:r>
            </w:hyperlink>
          </w:p>
        </w:tc>
      </w:tr>
      <w:tr w:rsidR="00D55D80" w:rsidRPr="00016C2C">
        <w:trPr>
          <w:trHeight w:val="680"/>
        </w:trPr>
        <w:tc>
          <w:tcPr>
            <w:tcW w:w="1820" w:type="dxa"/>
            <w:vMerge/>
            <w:tcBorders>
              <w:top w:val="single" w:sz="8" w:space="0" w:color="auto"/>
              <w:left w:val="single" w:sz="8" w:space="0" w:color="auto"/>
              <w:bottom w:val="single" w:sz="8" w:space="0" w:color="000000"/>
              <w:right w:val="single" w:sz="4" w:space="0" w:color="auto"/>
            </w:tcBorders>
            <w:vAlign w:val="center"/>
          </w:tcPr>
          <w:p w:rsidR="00D55D80" w:rsidRPr="00016C2C" w:rsidRDefault="00D55D80" w:rsidP="00A0246E">
            <w:pPr>
              <w:rPr>
                <w:rFonts w:ascii="Arial" w:hAnsi="Arial"/>
                <w:b/>
                <w:bCs/>
                <w:sz w:val="18"/>
              </w:rPr>
            </w:pPr>
          </w:p>
        </w:tc>
        <w:tc>
          <w:tcPr>
            <w:tcW w:w="162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Merlin (often in partnership with RedR)</w:t>
            </w:r>
          </w:p>
        </w:tc>
        <w:tc>
          <w:tcPr>
            <w:tcW w:w="171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b/>
                <w:bCs/>
                <w:sz w:val="18"/>
              </w:rPr>
            </w:pPr>
            <w:r w:rsidRPr="00016C2C">
              <w:rPr>
                <w:rFonts w:ascii="Arial" w:hAnsi="Arial"/>
                <w:b/>
                <w:bCs/>
                <w:sz w:val="18"/>
              </w:rPr>
              <w:t>Security short courses</w:t>
            </w:r>
          </w:p>
        </w:tc>
        <w:tc>
          <w:tcPr>
            <w:tcW w:w="15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UK</w:t>
            </w:r>
          </w:p>
        </w:tc>
        <w:tc>
          <w:tcPr>
            <w:tcW w:w="2630" w:type="dxa"/>
            <w:tcBorders>
              <w:top w:val="single" w:sz="4" w:space="0" w:color="auto"/>
              <w:left w:val="single" w:sz="4" w:space="0" w:color="auto"/>
              <w:bottom w:val="single" w:sz="8" w:space="0" w:color="auto"/>
              <w:right w:val="single" w:sz="4" w:space="0" w:color="auto"/>
            </w:tcBorders>
            <w:vAlign w:val="center"/>
          </w:tcPr>
          <w:p w:rsidR="00D55D80" w:rsidRPr="00016C2C" w:rsidRDefault="00D55D80" w:rsidP="00A0246E">
            <w:pPr>
              <w:rPr>
                <w:rFonts w:ascii="Arial" w:hAnsi="Arial"/>
                <w:sz w:val="18"/>
              </w:rPr>
            </w:pPr>
            <w:r w:rsidRPr="00016C2C">
              <w:rPr>
                <w:rFonts w:ascii="Arial" w:hAnsi="Arial"/>
                <w:sz w:val="18"/>
              </w:rPr>
              <w:t> </w:t>
            </w:r>
          </w:p>
        </w:tc>
        <w:tc>
          <w:tcPr>
            <w:tcW w:w="3490" w:type="dxa"/>
            <w:tcBorders>
              <w:top w:val="single" w:sz="4" w:space="0" w:color="auto"/>
              <w:left w:val="single" w:sz="4" w:space="0" w:color="auto"/>
              <w:bottom w:val="single" w:sz="8" w:space="0" w:color="auto"/>
              <w:right w:val="single" w:sz="8" w:space="0" w:color="auto"/>
            </w:tcBorders>
            <w:vAlign w:val="center"/>
          </w:tcPr>
          <w:p w:rsidR="00D55D80" w:rsidRPr="00016C2C" w:rsidRDefault="00D55D80" w:rsidP="00A0246E">
            <w:pPr>
              <w:rPr>
                <w:rFonts w:ascii="Arial" w:hAnsi="Arial"/>
                <w:color w:val="0000D4"/>
                <w:sz w:val="18"/>
                <w:u w:val="single"/>
              </w:rPr>
            </w:pPr>
            <w:hyperlink r:id="rId142" w:history="1">
              <w:r w:rsidRPr="00016C2C">
                <w:rPr>
                  <w:rFonts w:ascii="Arial" w:hAnsi="Arial"/>
                  <w:color w:val="0000D4"/>
                  <w:sz w:val="18"/>
                  <w:u w:val="single"/>
                </w:rPr>
                <w:t>www.merlin.org.uk</w:t>
              </w:r>
            </w:hyperlink>
          </w:p>
        </w:tc>
      </w:tr>
    </w:tbl>
    <w:p w:rsidR="00D55D80" w:rsidRPr="00192ABC" w:rsidRDefault="00D55D80" w:rsidP="00192ABC">
      <w:pPr>
        <w:widowControl w:val="0"/>
        <w:autoSpaceDE w:val="0"/>
        <w:autoSpaceDN w:val="0"/>
        <w:adjustRightInd w:val="0"/>
        <w:jc w:val="both"/>
        <w:rPr>
          <w:rFonts w:ascii="Arial" w:hAnsi="Arial" w:cs="Sabon-Roman"/>
          <w:sz w:val="22"/>
        </w:rPr>
      </w:pPr>
      <w:r w:rsidRPr="00192ABC">
        <w:rPr>
          <w:rFonts w:ascii="Arial" w:hAnsi="Arial"/>
          <w:sz w:val="22"/>
        </w:rPr>
        <w:t xml:space="preserve">For additional resources and lists of humanitarian programs, please consult </w:t>
      </w:r>
      <w:r w:rsidRPr="00192ABC">
        <w:rPr>
          <w:rFonts w:ascii="Arial" w:hAnsi="Arial" w:cs="Sabon-Roman"/>
          <w:sz w:val="22"/>
        </w:rPr>
        <w:t xml:space="preserve">Walker P. and Russ C. Professionalizing the Humanitarian Sector: A Scoping Study. Enhancing Learning and Research for Humanitarian Assistance, April 2010.  Available at: </w:t>
      </w:r>
      <w:hyperlink r:id="rId143" w:history="1">
        <w:r w:rsidRPr="00192ABC">
          <w:rPr>
            <w:rStyle w:val="Hyperlink"/>
            <w:rFonts w:ascii="Arial" w:hAnsi="Arial" w:cs="Sabon-Roman"/>
            <w:sz w:val="22"/>
          </w:rPr>
          <w:t>www.elrha.org</w:t>
        </w:r>
      </w:hyperlink>
      <w:r w:rsidRPr="00192ABC">
        <w:rPr>
          <w:rFonts w:ascii="Arial" w:hAnsi="Arial" w:cs="Sabon-Roman"/>
          <w:sz w:val="22"/>
        </w:rPr>
        <w:t>.</w:t>
      </w:r>
    </w:p>
    <w:p w:rsidR="00D55D80" w:rsidRPr="00192ABC" w:rsidRDefault="00D55D80" w:rsidP="00192ABC">
      <w:pPr>
        <w:widowControl w:val="0"/>
        <w:autoSpaceDE w:val="0"/>
        <w:autoSpaceDN w:val="0"/>
        <w:adjustRightInd w:val="0"/>
        <w:jc w:val="both"/>
        <w:rPr>
          <w:rFonts w:ascii="Arial" w:hAnsi="Arial" w:cs="Sabon-Roman"/>
          <w:sz w:val="22"/>
        </w:rPr>
      </w:pPr>
    </w:p>
    <w:p w:rsidR="00D55D80" w:rsidRDefault="00D55D80" w:rsidP="00192ABC">
      <w:pPr>
        <w:widowControl w:val="0"/>
        <w:autoSpaceDE w:val="0"/>
        <w:autoSpaceDN w:val="0"/>
        <w:adjustRightInd w:val="0"/>
        <w:jc w:val="both"/>
        <w:rPr>
          <w:rFonts w:ascii="Arial" w:hAnsi="Arial" w:cs="Sabon-Roman"/>
          <w:sz w:val="22"/>
        </w:rPr>
      </w:pPr>
    </w:p>
    <w:p w:rsidR="00D55D80" w:rsidRDefault="00D55D80" w:rsidP="00192ABC">
      <w:pPr>
        <w:widowControl w:val="0"/>
        <w:autoSpaceDE w:val="0"/>
        <w:autoSpaceDN w:val="0"/>
        <w:adjustRightInd w:val="0"/>
        <w:jc w:val="both"/>
        <w:rPr>
          <w:rFonts w:ascii="Arial" w:hAnsi="Arial" w:cs="Sabon-Roman"/>
          <w:sz w:val="22"/>
        </w:rPr>
      </w:pPr>
    </w:p>
    <w:p w:rsidR="00D55D80" w:rsidRDefault="00D55D80" w:rsidP="00192ABC">
      <w:pPr>
        <w:widowControl w:val="0"/>
        <w:autoSpaceDE w:val="0"/>
        <w:autoSpaceDN w:val="0"/>
        <w:adjustRightInd w:val="0"/>
        <w:jc w:val="both"/>
        <w:rPr>
          <w:rFonts w:ascii="Arial" w:hAnsi="Arial" w:cs="Sabon-Roman"/>
          <w:sz w:val="22"/>
        </w:rPr>
      </w:pPr>
    </w:p>
    <w:p w:rsidR="00D55D80" w:rsidRDefault="00D55D80" w:rsidP="00192ABC">
      <w:pPr>
        <w:widowControl w:val="0"/>
        <w:autoSpaceDE w:val="0"/>
        <w:autoSpaceDN w:val="0"/>
        <w:adjustRightInd w:val="0"/>
        <w:jc w:val="both"/>
        <w:rPr>
          <w:rFonts w:ascii="Arial" w:hAnsi="Arial" w:cs="Sabon-Roman"/>
          <w:sz w:val="22"/>
        </w:rPr>
      </w:pPr>
    </w:p>
    <w:p w:rsidR="00D55D80" w:rsidRDefault="00D55D80" w:rsidP="00192ABC">
      <w:pPr>
        <w:widowControl w:val="0"/>
        <w:autoSpaceDE w:val="0"/>
        <w:autoSpaceDN w:val="0"/>
        <w:adjustRightInd w:val="0"/>
        <w:jc w:val="both"/>
        <w:rPr>
          <w:rFonts w:ascii="Arial" w:hAnsi="Arial" w:cs="Sabon-Roman"/>
          <w:sz w:val="22"/>
        </w:rPr>
      </w:pPr>
      <w:r>
        <w:rPr>
          <w:rFonts w:ascii="Arial" w:hAnsi="Arial" w:cs="Sabon-Roman"/>
          <w:sz w:val="22"/>
          <w:u w:val="single"/>
        </w:rPr>
        <w:t>3. International Emergency Medicine Fellowship Programs</w:t>
      </w:r>
    </w:p>
    <w:p w:rsidR="00D55D80" w:rsidRDefault="00D55D80" w:rsidP="00192ABC">
      <w:pPr>
        <w:widowControl w:val="0"/>
        <w:autoSpaceDE w:val="0"/>
        <w:autoSpaceDN w:val="0"/>
        <w:adjustRightInd w:val="0"/>
        <w:jc w:val="both"/>
        <w:rPr>
          <w:rFonts w:ascii="Arial" w:hAnsi="Arial" w:cs="Sabon-Roman"/>
          <w:sz w:val="22"/>
        </w:rPr>
      </w:pPr>
    </w:p>
    <w:tbl>
      <w:tblPr>
        <w:tblStyle w:val="TableGrid"/>
        <w:tblW w:w="0" w:type="auto"/>
        <w:tblLook w:val="00BF"/>
      </w:tblPr>
      <w:tblGrid>
        <w:gridCol w:w="6588"/>
        <w:gridCol w:w="6588"/>
      </w:tblGrid>
      <w:tr w:rsidR="00D55D80" w:rsidRPr="00016C2C">
        <w:tc>
          <w:tcPr>
            <w:tcW w:w="6588" w:type="dxa"/>
          </w:tcPr>
          <w:p w:rsidR="00D55D80" w:rsidRPr="00016C2C" w:rsidRDefault="00D55D80" w:rsidP="00D8033B">
            <w:pPr>
              <w:pStyle w:val="NormalWeb"/>
              <w:spacing w:before="2" w:after="2"/>
              <w:rPr>
                <w:rFonts w:ascii="Arial" w:hAnsi="Arial"/>
              </w:rPr>
            </w:pPr>
            <w:r w:rsidRPr="00016C2C">
              <w:rPr>
                <w:rFonts w:ascii="Arial" w:hAnsi="Arial"/>
              </w:rPr>
              <w:t xml:space="preserve">1) </w:t>
            </w:r>
            <w:hyperlink r:id="rId144" w:history="1">
              <w:r w:rsidRPr="00016C2C">
                <w:rPr>
                  <w:rStyle w:val="Hyperlink"/>
                  <w:rFonts w:ascii="Arial" w:hAnsi="Arial"/>
                  <w:b/>
                </w:rPr>
                <w:t>Loma Linda</w:t>
              </w:r>
            </w:hyperlink>
            <w:r w:rsidRPr="00016C2C">
              <w:rPr>
                <w:rFonts w:ascii="Arial" w:hAnsi="Arial"/>
              </w:rPr>
              <w:br/>
              <w:t xml:space="preserve">International Emergency Medicine Fellowship </w:t>
            </w:r>
            <w:r w:rsidRPr="00016C2C">
              <w:rPr>
                <w:rFonts w:ascii="Arial" w:hAnsi="Arial"/>
              </w:rPr>
              <w:br/>
              <w:t>Phone: (909) 558-4344</w:t>
            </w:r>
            <w:r w:rsidRPr="00016C2C">
              <w:rPr>
                <w:rFonts w:ascii="Arial" w:hAnsi="Arial"/>
              </w:rPr>
              <w:br/>
              <w:t>Fax: (909) 558-0121</w:t>
            </w:r>
            <w:r w:rsidRPr="00016C2C">
              <w:rPr>
                <w:rFonts w:ascii="Arial" w:hAnsi="Arial"/>
              </w:rPr>
              <w:br/>
              <w:t xml:space="preserve">Email: </w:t>
            </w:r>
            <w:hyperlink r:id="rId145" w:history="1">
              <w:r w:rsidRPr="00016C2C">
                <w:rPr>
                  <w:rStyle w:val="Hyperlink"/>
                  <w:rFonts w:ascii="Arial" w:hAnsi="Arial"/>
                </w:rPr>
                <w:t>tthomas@ahs.llumc.edu</w:t>
              </w:r>
            </w:hyperlink>
            <w:r w:rsidRPr="00016C2C">
              <w:rPr>
                <w:rFonts w:ascii="Arial" w:hAnsi="Arial"/>
              </w:rPr>
              <w:t xml:space="preserve"> </w:t>
            </w:r>
            <w:r w:rsidRPr="00016C2C">
              <w:rPr>
                <w:rFonts w:ascii="Arial" w:hAnsi="Arial"/>
              </w:rPr>
              <w:br/>
              <w:t>11234 Anderson Street, Room A108</w:t>
            </w:r>
            <w:r w:rsidRPr="00016C2C">
              <w:rPr>
                <w:rFonts w:ascii="Arial" w:hAnsi="Arial"/>
              </w:rPr>
              <w:br/>
              <w:t>Post Office Box 2000</w:t>
            </w:r>
            <w:r w:rsidRPr="00016C2C">
              <w:rPr>
                <w:rFonts w:ascii="Arial" w:hAnsi="Arial"/>
              </w:rPr>
              <w:br/>
              <w:t xml:space="preserve">Loma Linda, California 92354 </w:t>
            </w:r>
          </w:p>
          <w:p w:rsidR="00D55D80" w:rsidRPr="00016C2C" w:rsidRDefault="00D55D80" w:rsidP="00D8033B">
            <w:pPr>
              <w:pStyle w:val="NormalWeb"/>
              <w:spacing w:before="2" w:after="2"/>
              <w:rPr>
                <w:rStyle w:val="Strong"/>
              </w:rPr>
            </w:pPr>
            <w:hyperlink r:id="rId146" w:history="1">
              <w:r w:rsidRPr="00016C2C">
                <w:rPr>
                  <w:rStyle w:val="Hyperlink"/>
                  <w:rFonts w:ascii="Arial" w:hAnsi="Arial"/>
                </w:rPr>
                <w:t>http://www.uscdem.org/pages3-136/IEMFellowships</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hyperlink r:id="rId147" w:history="1">
              <w:r w:rsidRPr="00016C2C">
                <w:rPr>
                  <w:rStyle w:val="Hyperlink"/>
                  <w:rFonts w:ascii="Arial" w:hAnsi="Arial"/>
                  <w:b/>
                </w:rPr>
                <w:t>2) Keck School of Medicine at the University of Southern California</w:t>
              </w:r>
            </w:hyperlink>
            <w:r w:rsidRPr="00016C2C">
              <w:rPr>
                <w:rFonts w:ascii="Arial" w:hAnsi="Arial"/>
              </w:rPr>
              <w:br/>
              <w:t>Billy Mallon, MD</w:t>
            </w:r>
            <w:r w:rsidRPr="00016C2C">
              <w:rPr>
                <w:rFonts w:ascii="Arial" w:hAnsi="Arial"/>
              </w:rPr>
              <w:br/>
              <w:t>Department of Emergency Medicine</w:t>
            </w:r>
            <w:r w:rsidRPr="00016C2C">
              <w:rPr>
                <w:rFonts w:ascii="Arial" w:hAnsi="Arial"/>
              </w:rPr>
              <w:br/>
              <w:t>1200 North State Street</w:t>
            </w:r>
            <w:r w:rsidRPr="00016C2C">
              <w:rPr>
                <w:rFonts w:ascii="Arial" w:hAnsi="Arial"/>
              </w:rPr>
              <w:br/>
              <w:t>Room 1011</w:t>
            </w:r>
            <w:r w:rsidRPr="00016C2C">
              <w:rPr>
                <w:rFonts w:ascii="Arial" w:hAnsi="Arial"/>
              </w:rPr>
              <w:br/>
              <w:t>Los Angeles, CA 90033</w:t>
            </w:r>
            <w:r w:rsidRPr="00016C2C">
              <w:rPr>
                <w:rFonts w:ascii="Arial" w:hAnsi="Arial"/>
              </w:rPr>
              <w:br/>
              <w:t>Phone: (323) 226-6667 Fax: (323) 226-6454</w:t>
            </w:r>
            <w:r w:rsidRPr="00016C2C">
              <w:rPr>
                <w:rFonts w:ascii="Arial" w:hAnsi="Arial"/>
              </w:rPr>
              <w:br/>
              <w:t>Email: wkmallon@yahoo.com</w:t>
            </w:r>
            <w:r w:rsidRPr="00016C2C">
              <w:rPr>
                <w:rFonts w:ascii="Arial" w:hAnsi="Arial"/>
                <w:b/>
              </w:rPr>
              <w:br/>
            </w:r>
          </w:p>
          <w:p w:rsidR="00D55D80" w:rsidRPr="00016C2C" w:rsidRDefault="00D55D80" w:rsidP="00D8033B">
            <w:pPr>
              <w:pStyle w:val="NormalWeb"/>
              <w:spacing w:before="2" w:after="2"/>
              <w:rPr>
                <w:rFonts w:ascii="Arial" w:hAnsi="Arial"/>
              </w:rPr>
            </w:pPr>
            <w:r w:rsidRPr="00016C2C">
              <w:rPr>
                <w:rStyle w:val="Strong"/>
                <w:rFonts w:ascii="Arial" w:hAnsi="Arial"/>
              </w:rPr>
              <w:t xml:space="preserve">3) </w:t>
            </w:r>
            <w:hyperlink r:id="rId148" w:history="1">
              <w:r w:rsidRPr="00016C2C">
                <w:rPr>
                  <w:rStyle w:val="Strong"/>
                  <w:rFonts w:ascii="Arial" w:hAnsi="Arial"/>
                  <w:color w:val="0000FF"/>
                </w:rPr>
                <w:t>Stanford University</w:t>
              </w:r>
            </w:hyperlink>
            <w:r w:rsidRPr="00016C2C">
              <w:rPr>
                <w:rFonts w:ascii="Arial" w:hAnsi="Arial"/>
              </w:rPr>
              <w:br/>
              <w:t>S. V. Mahadevan, MD, FACEP</w:t>
            </w:r>
            <w:r w:rsidRPr="00016C2C">
              <w:rPr>
                <w:rFonts w:ascii="Arial" w:hAnsi="Arial"/>
              </w:rPr>
              <w:br/>
              <w:t>Assistant Professor &amp; Medical Director</w:t>
            </w:r>
            <w:r w:rsidRPr="00016C2C">
              <w:rPr>
                <w:rFonts w:ascii="Arial" w:hAnsi="Arial"/>
              </w:rPr>
              <w:br/>
              <w:t>Division of Emergency Medicine</w:t>
            </w:r>
            <w:r w:rsidRPr="00016C2C">
              <w:rPr>
                <w:rFonts w:ascii="Arial" w:hAnsi="Arial"/>
              </w:rPr>
              <w:br/>
              <w:t>Stanford University</w:t>
            </w:r>
            <w:r w:rsidRPr="00016C2C">
              <w:rPr>
                <w:rFonts w:ascii="Arial" w:hAnsi="Arial"/>
              </w:rPr>
              <w:br/>
              <w:t>701 Welch Rd. Bldg C</w:t>
            </w:r>
            <w:r w:rsidRPr="00016C2C">
              <w:rPr>
                <w:rFonts w:ascii="Arial" w:hAnsi="Arial"/>
              </w:rPr>
              <w:br/>
              <w:t>Palo Alto, CA 94304</w:t>
            </w:r>
            <w:r w:rsidRPr="00016C2C">
              <w:rPr>
                <w:rFonts w:ascii="Arial" w:hAnsi="Arial"/>
              </w:rPr>
              <w:br/>
              <w:t>(650) 723-6576</w:t>
            </w:r>
            <w:r w:rsidRPr="00016C2C">
              <w:rPr>
                <w:rFonts w:ascii="Arial" w:hAnsi="Arial"/>
              </w:rPr>
              <w:br/>
            </w:r>
            <w:hyperlink r:id="rId149" w:history="1">
              <w:r w:rsidRPr="00016C2C">
                <w:rPr>
                  <w:rStyle w:val="Hyperlink"/>
                  <w:rFonts w:ascii="Arial" w:hAnsi="Arial"/>
                </w:rPr>
                <w:t>s.mahadevan@stanford.edu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4) </w:t>
            </w:r>
            <w:hyperlink r:id="rId150" w:history="1">
              <w:r w:rsidRPr="00016C2C">
                <w:rPr>
                  <w:rStyle w:val="Strong"/>
                  <w:rFonts w:ascii="Arial" w:hAnsi="Arial"/>
                  <w:color w:val="0000FF"/>
                </w:rPr>
                <w:t>George Washington University</w:t>
              </w:r>
            </w:hyperlink>
            <w:r w:rsidRPr="00016C2C">
              <w:rPr>
                <w:rStyle w:val="Strong"/>
                <w:rFonts w:ascii="Arial" w:hAnsi="Arial"/>
              </w:rPr>
              <w:t xml:space="preserve"> </w:t>
            </w:r>
            <w:r w:rsidRPr="00016C2C">
              <w:rPr>
                <w:rFonts w:ascii="Arial" w:hAnsi="Arial"/>
                <w:b/>
              </w:rPr>
              <w:br/>
            </w:r>
            <w:r w:rsidRPr="00016C2C">
              <w:rPr>
                <w:rFonts w:ascii="Arial" w:hAnsi="Arial"/>
              </w:rPr>
              <w:t xml:space="preserve">Girish Bobby Kapur, MD, MPH </w:t>
            </w:r>
            <w:r w:rsidRPr="00016C2C">
              <w:rPr>
                <w:rFonts w:ascii="Arial" w:hAnsi="Arial"/>
              </w:rPr>
              <w:br/>
              <w:t>2150 Pennsylvania Avenue, NW</w:t>
            </w:r>
            <w:r w:rsidRPr="00016C2C">
              <w:rPr>
                <w:rFonts w:ascii="Arial" w:hAnsi="Arial"/>
              </w:rPr>
              <w:br/>
              <w:t>2B-417</w:t>
            </w:r>
            <w:r w:rsidRPr="00016C2C">
              <w:rPr>
                <w:rFonts w:ascii="Arial" w:hAnsi="Arial"/>
              </w:rPr>
              <w:br/>
              <w:t>Washington, DC 20037</w:t>
            </w:r>
            <w:r w:rsidRPr="00016C2C">
              <w:rPr>
                <w:rFonts w:ascii="Arial" w:hAnsi="Arial"/>
              </w:rPr>
              <w:br/>
              <w:t>Phone: (202) 741-2911 Fax: (202) 741-2921</w:t>
            </w:r>
            <w:r w:rsidRPr="00016C2C">
              <w:rPr>
                <w:rFonts w:ascii="Arial" w:hAnsi="Arial"/>
              </w:rPr>
              <w:br/>
              <w:t xml:space="preserve">Email: </w:t>
            </w:r>
            <w:hyperlink r:id="rId151" w:history="1">
              <w:r w:rsidRPr="00016C2C">
                <w:rPr>
                  <w:rStyle w:val="Hyperlink"/>
                  <w:rFonts w:ascii="Arial" w:hAnsi="Arial"/>
                </w:rPr>
                <w:t>gkapur@mfa.gwu.edu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5) </w:t>
            </w:r>
            <w:hyperlink r:id="rId152" w:history="1">
              <w:r w:rsidRPr="00016C2C">
                <w:rPr>
                  <w:rStyle w:val="Strong"/>
                  <w:rFonts w:ascii="Arial" w:hAnsi="Arial"/>
                  <w:color w:val="0000FF"/>
                </w:rPr>
                <w:t>Emory University</w:t>
              </w:r>
            </w:hyperlink>
            <w:r w:rsidRPr="00016C2C">
              <w:rPr>
                <w:rStyle w:val="Strong"/>
                <w:rFonts w:ascii="Arial" w:hAnsi="Arial"/>
              </w:rPr>
              <w:t xml:space="preserve"> </w:t>
            </w:r>
            <w:r w:rsidRPr="00016C2C">
              <w:rPr>
                <w:rFonts w:ascii="Arial" w:hAnsi="Arial"/>
              </w:rPr>
              <w:br/>
              <w:t xml:space="preserve">Scott Sasser, MD </w:t>
            </w:r>
            <w:r w:rsidRPr="00016C2C">
              <w:rPr>
                <w:rFonts w:ascii="Arial" w:hAnsi="Arial"/>
              </w:rPr>
              <w:br/>
              <w:t xml:space="preserve">Department of Emergency Medicine </w:t>
            </w:r>
            <w:r w:rsidRPr="00016C2C">
              <w:rPr>
                <w:rFonts w:ascii="Arial" w:hAnsi="Arial"/>
              </w:rPr>
              <w:br/>
              <w:t xml:space="preserve">531 Asbury Circle - Annex </w:t>
            </w:r>
            <w:r w:rsidRPr="00016C2C">
              <w:rPr>
                <w:rFonts w:ascii="Arial" w:hAnsi="Arial"/>
              </w:rPr>
              <w:br/>
              <w:t xml:space="preserve">Suite N - 340 </w:t>
            </w:r>
            <w:r w:rsidRPr="00016C2C">
              <w:rPr>
                <w:rFonts w:ascii="Arial" w:hAnsi="Arial"/>
              </w:rPr>
              <w:br/>
              <w:t xml:space="preserve">Atlanta, GA 30322 </w:t>
            </w:r>
            <w:r w:rsidRPr="00016C2C">
              <w:rPr>
                <w:rFonts w:ascii="Arial" w:hAnsi="Arial"/>
              </w:rPr>
              <w:br/>
              <w:t xml:space="preserve">Phone: 404-778-5975 Fax: 404-778-2630 </w:t>
            </w:r>
            <w:r w:rsidRPr="00016C2C">
              <w:rPr>
                <w:rFonts w:ascii="Arial" w:hAnsi="Arial"/>
              </w:rPr>
              <w:br/>
              <w:t xml:space="preserve">Email: </w:t>
            </w:r>
            <w:hyperlink r:id="rId153" w:history="1">
              <w:r w:rsidRPr="00016C2C">
                <w:rPr>
                  <w:rStyle w:val="Hyperlink"/>
                  <w:rFonts w:ascii="Arial" w:hAnsi="Arial"/>
                </w:rPr>
                <w:t>ssasser@emory.edu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6) </w:t>
            </w:r>
            <w:hyperlink r:id="rId154" w:history="1">
              <w:r w:rsidRPr="00016C2C">
                <w:rPr>
                  <w:rStyle w:val="Strong"/>
                  <w:rFonts w:ascii="Arial" w:hAnsi="Arial"/>
                  <w:color w:val="0000FF"/>
                </w:rPr>
                <w:t>Medical College of Georgia</w:t>
              </w:r>
            </w:hyperlink>
            <w:r w:rsidRPr="00016C2C">
              <w:rPr>
                <w:rFonts w:ascii="Arial" w:hAnsi="Arial"/>
                <w:b/>
              </w:rPr>
              <w:br/>
            </w:r>
            <w:r w:rsidRPr="00016C2C">
              <w:rPr>
                <w:rFonts w:ascii="Arial" w:hAnsi="Arial"/>
              </w:rPr>
              <w:t>Hartmut Gross, MD, FACEP</w:t>
            </w:r>
            <w:r w:rsidRPr="00016C2C">
              <w:rPr>
                <w:rFonts w:ascii="Arial" w:hAnsi="Arial"/>
              </w:rPr>
              <w:br/>
              <w:t>1120 15th Street</w:t>
            </w:r>
            <w:r w:rsidRPr="00016C2C">
              <w:rPr>
                <w:rFonts w:ascii="Arial" w:hAnsi="Arial"/>
              </w:rPr>
              <w:br/>
              <w:t>Augusta, Georgia 30912</w:t>
            </w:r>
            <w:r w:rsidRPr="00016C2C">
              <w:rPr>
                <w:rFonts w:ascii="Arial" w:hAnsi="Arial"/>
              </w:rPr>
              <w:br/>
              <w:t>Phone: (706) 721-4412 Fax (706) 721-7718</w:t>
            </w:r>
            <w:r w:rsidRPr="00016C2C">
              <w:rPr>
                <w:rFonts w:ascii="Arial" w:hAnsi="Arial"/>
              </w:rPr>
              <w:br/>
              <w:t xml:space="preserve">Email: </w:t>
            </w:r>
            <w:hyperlink r:id="rId155" w:history="1">
              <w:r w:rsidRPr="00016C2C">
                <w:rPr>
                  <w:rStyle w:val="Hyperlink"/>
                  <w:rFonts w:ascii="Arial" w:hAnsi="Arial"/>
                </w:rPr>
                <w:t>hgross@mail.mcg.edu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7) </w:t>
            </w:r>
            <w:hyperlink r:id="rId156" w:history="1">
              <w:r w:rsidRPr="00016C2C">
                <w:rPr>
                  <w:rStyle w:val="Hyperlink"/>
                  <w:rFonts w:ascii="Arial" w:hAnsi="Arial"/>
                  <w:b/>
                </w:rPr>
                <w:t>Cook County</w:t>
              </w:r>
            </w:hyperlink>
            <w:r w:rsidRPr="00016C2C">
              <w:rPr>
                <w:rFonts w:ascii="Arial" w:hAnsi="Arial"/>
              </w:rPr>
              <w:br/>
              <w:t xml:space="preserve">Jamil D. Bayram MD </w:t>
            </w:r>
            <w:r w:rsidRPr="00016C2C">
              <w:rPr>
                <w:rFonts w:ascii="Arial" w:hAnsi="Arial"/>
              </w:rPr>
              <w:br/>
              <w:t xml:space="preserve">Rush University Medical Center </w:t>
            </w:r>
            <w:r w:rsidRPr="00016C2C">
              <w:rPr>
                <w:rFonts w:ascii="Arial" w:hAnsi="Arial"/>
              </w:rPr>
              <w:br/>
              <w:t xml:space="preserve">Department of Emergency Medicine </w:t>
            </w:r>
            <w:r w:rsidRPr="00016C2C">
              <w:rPr>
                <w:rFonts w:ascii="Arial" w:hAnsi="Arial"/>
              </w:rPr>
              <w:br/>
              <w:t>1653 West Congress Parkway, 177 Murdock</w:t>
            </w:r>
            <w:r w:rsidRPr="00016C2C">
              <w:rPr>
                <w:rFonts w:ascii="Arial" w:hAnsi="Arial"/>
              </w:rPr>
              <w:br/>
              <w:t xml:space="preserve">Chicago, Illinois 60612 </w:t>
            </w:r>
            <w:r w:rsidRPr="00016C2C">
              <w:rPr>
                <w:rFonts w:ascii="Arial" w:hAnsi="Arial"/>
              </w:rPr>
              <w:br/>
              <w:t xml:space="preserve">Phone: 312.942.4978 </w:t>
            </w:r>
            <w:r w:rsidRPr="00016C2C">
              <w:rPr>
                <w:rFonts w:ascii="Arial" w:hAnsi="Arial"/>
              </w:rPr>
              <w:br/>
              <w:t>Fax: 312.942.4021</w:t>
            </w:r>
            <w:r w:rsidRPr="00016C2C">
              <w:rPr>
                <w:rFonts w:ascii="Arial" w:hAnsi="Arial"/>
              </w:rPr>
              <w:br/>
              <w:t xml:space="preserve">Voicemail: 312.942.5018 </w:t>
            </w:r>
            <w:r w:rsidRPr="00016C2C">
              <w:rPr>
                <w:rFonts w:ascii="Arial" w:hAnsi="Arial"/>
              </w:rPr>
              <w:br/>
              <w:t>Email: jamil_bayram@rush.edu</w:t>
            </w:r>
            <w:r w:rsidRPr="00016C2C">
              <w:rPr>
                <w:rFonts w:ascii="Arial" w:hAnsi="Arial"/>
                <w:b/>
              </w:rPr>
              <w:br/>
            </w:r>
            <w:r w:rsidRPr="00016C2C">
              <w:rPr>
                <w:rFonts w:ascii="Arial" w:hAnsi="Arial"/>
                <w:b/>
              </w:rPr>
              <w:br/>
            </w:r>
            <w:r w:rsidRPr="00016C2C">
              <w:rPr>
                <w:rStyle w:val="Strong"/>
                <w:rFonts w:ascii="Arial" w:hAnsi="Arial"/>
              </w:rPr>
              <w:t xml:space="preserve">8) </w:t>
            </w:r>
            <w:hyperlink r:id="rId157" w:history="1">
              <w:r w:rsidRPr="00016C2C">
                <w:rPr>
                  <w:rStyle w:val="Hyperlink"/>
                  <w:rFonts w:ascii="Arial" w:hAnsi="Arial"/>
                  <w:b/>
                </w:rPr>
                <w:t>University of Illinois at Chicago</w:t>
              </w:r>
            </w:hyperlink>
            <w:r w:rsidRPr="00016C2C">
              <w:rPr>
                <w:rFonts w:ascii="Arial" w:hAnsi="Arial"/>
              </w:rPr>
              <w:br/>
              <w:t>Janet Lin, MD, MPH</w:t>
            </w:r>
            <w:r w:rsidRPr="00016C2C">
              <w:rPr>
                <w:rFonts w:ascii="Arial" w:hAnsi="Arial"/>
              </w:rPr>
              <w:br/>
              <w:t>Director, International Emergency Medicine Fellowship</w:t>
            </w:r>
            <w:r w:rsidRPr="00016C2C">
              <w:rPr>
                <w:rFonts w:ascii="Arial" w:hAnsi="Arial"/>
              </w:rPr>
              <w:br/>
              <w:t>Department of Emergency Medicine</w:t>
            </w:r>
            <w:r w:rsidRPr="00016C2C">
              <w:rPr>
                <w:rFonts w:ascii="Arial" w:hAnsi="Arial"/>
              </w:rPr>
              <w:br/>
              <w:t>808 S. Wood CME 470</w:t>
            </w:r>
            <w:r w:rsidRPr="00016C2C">
              <w:rPr>
                <w:rFonts w:ascii="Arial" w:hAnsi="Arial"/>
              </w:rPr>
              <w:br/>
              <w:t>Chicago, IL 60612</w:t>
            </w:r>
            <w:r w:rsidRPr="00016C2C">
              <w:rPr>
                <w:rFonts w:ascii="Arial" w:hAnsi="Arial"/>
              </w:rPr>
              <w:br/>
              <w:t>Office: 312-996-4160</w:t>
            </w:r>
            <w:r w:rsidRPr="00016C2C">
              <w:rPr>
                <w:rFonts w:ascii="Arial" w:hAnsi="Arial"/>
              </w:rPr>
              <w:br/>
              <w:t>Fax: 312-413-0289</w:t>
            </w:r>
            <w:r w:rsidRPr="00016C2C">
              <w:rPr>
                <w:rFonts w:ascii="Arial" w:hAnsi="Arial"/>
              </w:rPr>
              <w:br/>
              <w:t xml:space="preserve">Email: </w:t>
            </w:r>
            <w:hyperlink r:id="rId158" w:history="1">
              <w:r w:rsidRPr="00016C2C">
                <w:rPr>
                  <w:rStyle w:val="Hyperlink"/>
                  <w:rFonts w:ascii="Arial" w:hAnsi="Arial"/>
                </w:rPr>
                <w:t>jlin7@uic.edu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9) </w:t>
            </w:r>
            <w:hyperlink r:id="rId159" w:history="1">
              <w:r w:rsidRPr="00016C2C">
                <w:rPr>
                  <w:rStyle w:val="Strong"/>
                  <w:rFonts w:ascii="Arial" w:hAnsi="Arial"/>
                  <w:color w:val="0000FF"/>
                </w:rPr>
                <w:t>New York - Presbyterian</w:t>
              </w:r>
              <w:r w:rsidRPr="00016C2C">
                <w:rPr>
                  <w:rFonts w:ascii="Arial" w:hAnsi="Arial"/>
                  <w:b/>
                  <w:color w:val="0000FF"/>
                  <w:u w:val="single"/>
                </w:rPr>
                <w:br/>
              </w:r>
              <w:r w:rsidRPr="00016C2C">
                <w:rPr>
                  <w:rStyle w:val="Strong"/>
                  <w:rFonts w:ascii="Arial" w:hAnsi="Arial"/>
                  <w:color w:val="0000FF"/>
                </w:rPr>
                <w:t>The University Hospitals of Columbia and Cornell</w:t>
              </w:r>
            </w:hyperlink>
            <w:r w:rsidRPr="00016C2C">
              <w:rPr>
                <w:rFonts w:ascii="Arial" w:hAnsi="Arial"/>
              </w:rPr>
              <w:br/>
              <w:t>Rachel T. Moresky, MD, MPH, FACEP</w:t>
            </w:r>
            <w:r w:rsidRPr="00016C2C">
              <w:rPr>
                <w:rFonts w:ascii="Arial" w:hAnsi="Arial"/>
              </w:rPr>
              <w:br/>
              <w:t>Columbia University Medical Center - Center for Emergency Medicine</w:t>
            </w:r>
            <w:r w:rsidRPr="00016C2C">
              <w:rPr>
                <w:rFonts w:ascii="Arial" w:hAnsi="Arial"/>
              </w:rPr>
              <w:br/>
              <w:t>622 West 168th Street; PH 1-137</w:t>
            </w:r>
            <w:r w:rsidRPr="00016C2C">
              <w:rPr>
                <w:rFonts w:ascii="Arial" w:hAnsi="Arial"/>
              </w:rPr>
              <w:br/>
              <w:t>New York, NY 10032</w:t>
            </w:r>
            <w:r w:rsidRPr="00016C2C">
              <w:rPr>
                <w:rFonts w:ascii="Arial" w:hAnsi="Arial"/>
              </w:rPr>
              <w:br/>
              <w:t>Phone: (212) 305-2995</w:t>
            </w:r>
            <w:r w:rsidRPr="00016C2C">
              <w:rPr>
                <w:rFonts w:ascii="Arial" w:hAnsi="Arial"/>
              </w:rPr>
              <w:br/>
              <w:t xml:space="preserve">Email: </w:t>
            </w:r>
            <w:hyperlink r:id="rId160" w:history="1">
              <w:r w:rsidRPr="00016C2C">
                <w:rPr>
                  <w:rStyle w:val="Hyperlink"/>
                  <w:rFonts w:ascii="Arial" w:hAnsi="Arial"/>
                </w:rPr>
                <w:t>rtm2102@columbia.edu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10) </w:t>
            </w:r>
            <w:hyperlink r:id="rId161" w:history="1">
              <w:r w:rsidRPr="00016C2C">
                <w:rPr>
                  <w:rStyle w:val="Hyperlink"/>
                  <w:rFonts w:ascii="Arial" w:hAnsi="Arial"/>
                  <w:b/>
                </w:rPr>
                <w:t>Harvard University / Brigham and Women's Hospital</w:t>
              </w:r>
            </w:hyperlink>
            <w:r w:rsidRPr="00016C2C">
              <w:rPr>
                <w:rFonts w:ascii="Arial" w:hAnsi="Arial"/>
                <w:b/>
              </w:rPr>
              <w:br/>
            </w:r>
            <w:r w:rsidRPr="00016C2C">
              <w:rPr>
                <w:rFonts w:ascii="Arial" w:hAnsi="Arial"/>
              </w:rPr>
              <w:t>Stephanie Rosborough, MD, MPH</w:t>
            </w:r>
            <w:r w:rsidRPr="00016C2C">
              <w:rPr>
                <w:rFonts w:ascii="Arial" w:hAnsi="Arial"/>
              </w:rPr>
              <w:br/>
              <w:t>Department of Emergency Medicine</w:t>
            </w:r>
            <w:r w:rsidRPr="00016C2C">
              <w:rPr>
                <w:rFonts w:ascii="Arial" w:hAnsi="Arial"/>
              </w:rPr>
              <w:br/>
              <w:t>75 Francis Street</w:t>
            </w:r>
            <w:r w:rsidRPr="00016C2C">
              <w:rPr>
                <w:rFonts w:ascii="Arial" w:hAnsi="Arial"/>
              </w:rPr>
              <w:br/>
              <w:t>Boston, MA 02115</w:t>
            </w:r>
            <w:r w:rsidRPr="00016C2C">
              <w:rPr>
                <w:rFonts w:ascii="Arial" w:hAnsi="Arial"/>
              </w:rPr>
              <w:br/>
              <w:t>Phone: (617) 732-5813 Fax: (617) 713-3060</w:t>
            </w:r>
            <w:r w:rsidRPr="00016C2C">
              <w:rPr>
                <w:rFonts w:ascii="Arial" w:hAnsi="Arial"/>
              </w:rPr>
              <w:br/>
              <w:t xml:space="preserve">Email: </w:t>
            </w:r>
            <w:hyperlink r:id="rId162" w:history="1">
              <w:r w:rsidRPr="00016C2C">
                <w:rPr>
                  <w:rStyle w:val="Hyperlink"/>
                  <w:rFonts w:ascii="Arial" w:hAnsi="Arial"/>
                </w:rPr>
                <w:t>iem@partners.org</w:t>
              </w:r>
            </w:hyperlink>
          </w:p>
          <w:p w:rsidR="00D55D80" w:rsidRPr="00016C2C" w:rsidRDefault="00D55D80" w:rsidP="00192ABC">
            <w:pPr>
              <w:widowControl w:val="0"/>
              <w:autoSpaceDE w:val="0"/>
              <w:autoSpaceDN w:val="0"/>
              <w:adjustRightInd w:val="0"/>
              <w:jc w:val="both"/>
              <w:rPr>
                <w:rFonts w:ascii="Arial" w:hAnsi="Arial" w:cs="Sabon-Roman"/>
                <w:sz w:val="22"/>
              </w:rPr>
            </w:pPr>
          </w:p>
        </w:tc>
        <w:tc>
          <w:tcPr>
            <w:tcW w:w="6588" w:type="dxa"/>
          </w:tcPr>
          <w:p w:rsidR="00D55D80" w:rsidRPr="00016C2C" w:rsidRDefault="00D55D80" w:rsidP="00D8033B">
            <w:pPr>
              <w:pStyle w:val="NormalWeb"/>
              <w:spacing w:before="2" w:after="2"/>
              <w:rPr>
                <w:rFonts w:ascii="Arial" w:hAnsi="Arial"/>
              </w:rPr>
            </w:pPr>
            <w:r w:rsidRPr="00016C2C">
              <w:rPr>
                <w:rStyle w:val="Strong"/>
                <w:rFonts w:ascii="Arial" w:hAnsi="Arial"/>
              </w:rPr>
              <w:t xml:space="preserve">11) </w:t>
            </w:r>
            <w:hyperlink r:id="rId163" w:history="1">
              <w:r w:rsidRPr="00016C2C">
                <w:rPr>
                  <w:rStyle w:val="Strong"/>
                  <w:rFonts w:ascii="Arial" w:hAnsi="Arial"/>
                  <w:color w:val="0000FF"/>
                </w:rPr>
                <w:t>Harvard University / Beth Israel Deaconess Medical Center</w:t>
              </w:r>
            </w:hyperlink>
            <w:r w:rsidRPr="00016C2C">
              <w:rPr>
                <w:rFonts w:ascii="Arial" w:hAnsi="Arial"/>
                <w:b/>
              </w:rPr>
              <w:br/>
            </w:r>
            <w:r w:rsidRPr="00016C2C">
              <w:rPr>
                <w:rFonts w:ascii="Arial" w:hAnsi="Arial"/>
              </w:rPr>
              <w:t>Philip D. Anderson, MD</w:t>
            </w:r>
            <w:r w:rsidRPr="00016C2C">
              <w:rPr>
                <w:rFonts w:ascii="Arial" w:hAnsi="Arial"/>
              </w:rPr>
              <w:br/>
              <w:t>Department of Emergency Medicine</w:t>
            </w:r>
            <w:r w:rsidRPr="00016C2C">
              <w:rPr>
                <w:rFonts w:ascii="Arial" w:hAnsi="Arial"/>
              </w:rPr>
              <w:br/>
              <w:t>One Deaconess Road, W/CC -2</w:t>
            </w:r>
            <w:r w:rsidRPr="00016C2C">
              <w:rPr>
                <w:rFonts w:ascii="Arial" w:hAnsi="Arial"/>
              </w:rPr>
              <w:br/>
              <w:t>Boston, MA 02215</w:t>
            </w:r>
            <w:r w:rsidRPr="00016C2C">
              <w:rPr>
                <w:rFonts w:ascii="Arial" w:hAnsi="Arial"/>
              </w:rPr>
              <w:br/>
              <w:t>Phone: (617) 754-2324 Fax: (617) 754-2350</w:t>
            </w:r>
            <w:r w:rsidRPr="00016C2C">
              <w:rPr>
                <w:rFonts w:ascii="Arial" w:hAnsi="Arial"/>
              </w:rPr>
              <w:br/>
              <w:t xml:space="preserve">Email: </w:t>
            </w:r>
            <w:hyperlink r:id="rId164" w:history="1">
              <w:r w:rsidRPr="00016C2C">
                <w:rPr>
                  <w:rStyle w:val="Hyperlink"/>
                  <w:rFonts w:ascii="Arial" w:hAnsi="Arial"/>
                </w:rPr>
                <w:t>pdanders@bidmc.harvard.edu</w:t>
              </w:r>
            </w:hyperlink>
            <w:r w:rsidRPr="00016C2C">
              <w:rPr>
                <w:rFonts w:ascii="Arial" w:hAnsi="Arial"/>
              </w:rPr>
              <w:t xml:space="preserve"> </w:t>
            </w:r>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12) </w:t>
            </w:r>
            <w:hyperlink r:id="rId165" w:anchor="International_fellowship" w:history="1">
              <w:r w:rsidRPr="00016C2C">
                <w:rPr>
                  <w:rStyle w:val="Strong"/>
                  <w:rFonts w:ascii="Arial" w:hAnsi="Arial"/>
                  <w:color w:val="0000FF"/>
                </w:rPr>
                <w:t>The Johns Hopkins University</w:t>
              </w:r>
            </w:hyperlink>
            <w:r w:rsidRPr="00016C2C">
              <w:rPr>
                <w:rFonts w:ascii="Arial" w:hAnsi="Arial"/>
              </w:rPr>
              <w:br/>
              <w:t xml:space="preserve">Alexander Vu, DO, MPH </w:t>
            </w:r>
            <w:r w:rsidRPr="00016C2C">
              <w:rPr>
                <w:rFonts w:ascii="Arial" w:hAnsi="Arial"/>
              </w:rPr>
              <w:br/>
              <w:t>Center for International Emergency, Disaster &amp; Refugee Studies</w:t>
            </w:r>
            <w:r w:rsidRPr="00016C2C">
              <w:rPr>
                <w:rFonts w:ascii="Arial" w:hAnsi="Arial"/>
              </w:rPr>
              <w:br/>
              <w:t>1830 E. Monument Street, Suite 6-100</w:t>
            </w:r>
            <w:r w:rsidRPr="00016C2C">
              <w:rPr>
                <w:rFonts w:ascii="Arial" w:hAnsi="Arial"/>
              </w:rPr>
              <w:br/>
              <w:t>Baltimore, MD 21205</w:t>
            </w:r>
            <w:r w:rsidRPr="00016C2C">
              <w:rPr>
                <w:rFonts w:ascii="Arial" w:hAnsi="Arial"/>
              </w:rPr>
              <w:br/>
              <w:t>Phone: (410) 614-5665 Fax: (410) 502-8881</w:t>
            </w:r>
            <w:r w:rsidRPr="00016C2C">
              <w:rPr>
                <w:rFonts w:ascii="Arial" w:hAnsi="Arial"/>
              </w:rPr>
              <w:br/>
              <w:t xml:space="preserve">Email: </w:t>
            </w:r>
            <w:hyperlink r:id="rId166" w:history="1">
              <w:r w:rsidRPr="00016C2C">
                <w:rPr>
                  <w:rStyle w:val="Hyperlink"/>
                  <w:rFonts w:ascii="Arial" w:hAnsi="Arial"/>
                </w:rPr>
                <w:t>avu3@jhmi.edu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13) </w:t>
            </w:r>
            <w:hyperlink r:id="rId167" w:history="1">
              <w:r w:rsidRPr="00016C2C">
                <w:rPr>
                  <w:rStyle w:val="Strong"/>
                  <w:rFonts w:ascii="Arial" w:hAnsi="Arial"/>
                  <w:color w:val="0000FF"/>
                </w:rPr>
                <w:t>Rhode Island Hospital</w:t>
              </w:r>
            </w:hyperlink>
            <w:r w:rsidRPr="00016C2C">
              <w:rPr>
                <w:rFonts w:ascii="Arial" w:hAnsi="Arial"/>
              </w:rPr>
              <w:br/>
              <w:t>Lawrence Proano, MD, FACEP, DTM</w:t>
            </w:r>
            <w:r w:rsidRPr="00016C2C">
              <w:rPr>
                <w:rFonts w:ascii="Arial" w:hAnsi="Arial"/>
              </w:rPr>
              <w:br/>
              <w:t>Rhode Island Hospital</w:t>
            </w:r>
            <w:r w:rsidRPr="00016C2C">
              <w:rPr>
                <w:rFonts w:ascii="Arial" w:hAnsi="Arial"/>
              </w:rPr>
              <w:br/>
              <w:t>University Emergency Medicine Foundation</w:t>
            </w:r>
            <w:r w:rsidRPr="00016C2C">
              <w:rPr>
                <w:rFonts w:ascii="Arial" w:hAnsi="Arial"/>
              </w:rPr>
              <w:br/>
              <w:t>593 Eddy Street</w:t>
            </w:r>
            <w:r w:rsidRPr="00016C2C">
              <w:rPr>
                <w:rFonts w:ascii="Arial" w:hAnsi="Arial"/>
              </w:rPr>
              <w:br/>
              <w:t>Providence, RI 02903</w:t>
            </w:r>
            <w:r w:rsidRPr="00016C2C">
              <w:rPr>
                <w:rFonts w:ascii="Arial" w:hAnsi="Arial"/>
              </w:rPr>
              <w:br/>
              <w:t>Phone: 401-444-5826 Fax: 401-444-4307</w:t>
            </w:r>
            <w:r w:rsidRPr="00016C2C">
              <w:rPr>
                <w:rFonts w:ascii="Arial" w:hAnsi="Arial"/>
              </w:rPr>
              <w:br/>
              <w:t xml:space="preserve">Email: </w:t>
            </w:r>
            <w:hyperlink r:id="rId168" w:history="1">
              <w:r w:rsidRPr="00016C2C">
                <w:rPr>
                  <w:rStyle w:val="Hyperlink"/>
                  <w:rFonts w:ascii="Arial" w:hAnsi="Arial"/>
                </w:rPr>
                <w:t>Lproano@Lifespan.org</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14) </w:t>
            </w:r>
            <w:hyperlink r:id="rId169" w:history="1">
              <w:r w:rsidRPr="00016C2C">
                <w:rPr>
                  <w:rStyle w:val="Strong"/>
                  <w:rFonts w:ascii="Arial" w:hAnsi="Arial"/>
                  <w:color w:val="0000FF"/>
                </w:rPr>
                <w:t>University of Maryland</w:t>
              </w:r>
            </w:hyperlink>
            <w:r w:rsidRPr="00016C2C">
              <w:rPr>
                <w:rFonts w:ascii="Arial" w:hAnsi="Arial"/>
              </w:rPr>
              <w:br/>
              <w:t>Bob Corder, MD</w:t>
            </w:r>
            <w:r w:rsidRPr="00016C2C">
              <w:rPr>
                <w:rFonts w:ascii="Arial" w:hAnsi="Arial"/>
              </w:rPr>
              <w:br/>
              <w:t>School of Medicine</w:t>
            </w:r>
            <w:r w:rsidRPr="00016C2C">
              <w:rPr>
                <w:rFonts w:ascii="Arial" w:hAnsi="Arial"/>
              </w:rPr>
              <w:br/>
              <w:t>Division of Emergency Medicine</w:t>
            </w:r>
            <w:r w:rsidRPr="00016C2C">
              <w:rPr>
                <w:rFonts w:ascii="Arial" w:hAnsi="Arial"/>
              </w:rPr>
              <w:br/>
              <w:t>110 S. Paca Street, 6th Floor, Suite 200</w:t>
            </w:r>
            <w:r w:rsidRPr="00016C2C">
              <w:rPr>
                <w:rFonts w:ascii="Arial" w:hAnsi="Arial"/>
              </w:rPr>
              <w:br/>
              <w:t>Baltimore, MD 21201</w:t>
            </w:r>
            <w:r w:rsidRPr="00016C2C">
              <w:rPr>
                <w:rFonts w:ascii="Arial" w:hAnsi="Arial"/>
              </w:rPr>
              <w:br/>
              <w:t>Phone: (410)328-8025 Fax: (410)328-8028</w:t>
            </w:r>
            <w:r w:rsidRPr="00016C2C">
              <w:rPr>
                <w:rFonts w:ascii="Arial" w:hAnsi="Arial"/>
              </w:rPr>
              <w:br/>
              <w:t xml:space="preserve">Email: </w:t>
            </w:r>
            <w:hyperlink r:id="rId170" w:history="1">
              <w:r w:rsidRPr="00016C2C">
                <w:rPr>
                  <w:rStyle w:val="Hyperlink"/>
                  <w:rFonts w:ascii="Arial" w:hAnsi="Arial"/>
                </w:rPr>
                <w:t>bobcorder@comcast.net</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15)</w:t>
            </w:r>
            <w:r w:rsidRPr="00016C2C">
              <w:rPr>
                <w:rFonts w:ascii="Arial" w:hAnsi="Arial"/>
              </w:rPr>
              <w:t xml:space="preserve"> </w:t>
            </w:r>
            <w:hyperlink r:id="rId171" w:history="1">
              <w:r w:rsidRPr="00016C2C">
                <w:rPr>
                  <w:rStyle w:val="Strong"/>
                  <w:rFonts w:ascii="Arial" w:hAnsi="Arial"/>
                  <w:color w:val="0000FF"/>
                </w:rPr>
                <w:t>Long Island Jewish Medical Center</w:t>
              </w:r>
            </w:hyperlink>
            <w:r w:rsidRPr="00016C2C">
              <w:rPr>
                <w:rFonts w:ascii="Arial" w:hAnsi="Arial"/>
              </w:rPr>
              <w:br/>
              <w:t>Kumar Alagappan, MD</w:t>
            </w:r>
            <w:r w:rsidRPr="00016C2C">
              <w:rPr>
                <w:rFonts w:ascii="Arial" w:hAnsi="Arial"/>
              </w:rPr>
              <w:br/>
              <w:t>Department of Emergency Medicine</w:t>
            </w:r>
            <w:r w:rsidRPr="00016C2C">
              <w:rPr>
                <w:rFonts w:ascii="Arial" w:hAnsi="Arial"/>
              </w:rPr>
              <w:br/>
              <w:t>270-05 76th Ave</w:t>
            </w:r>
            <w:r w:rsidRPr="00016C2C">
              <w:rPr>
                <w:rFonts w:ascii="Arial" w:hAnsi="Arial"/>
              </w:rPr>
              <w:br/>
              <w:t>New Hyde Park, NY 11040</w:t>
            </w:r>
            <w:r w:rsidRPr="00016C2C">
              <w:rPr>
                <w:rFonts w:ascii="Arial" w:hAnsi="Arial"/>
              </w:rPr>
              <w:br/>
              <w:t>Phone: (718) 470-7501 Fax: (718) 470-9113</w:t>
            </w:r>
            <w:r w:rsidRPr="00016C2C">
              <w:rPr>
                <w:rFonts w:ascii="Arial" w:hAnsi="Arial"/>
              </w:rPr>
              <w:br/>
              <w:t xml:space="preserve">Email: </w:t>
            </w:r>
            <w:hyperlink r:id="rId172" w:history="1">
              <w:r w:rsidRPr="00016C2C">
                <w:rPr>
                  <w:rStyle w:val="Hyperlink"/>
                  <w:rFonts w:ascii="Arial" w:hAnsi="Arial"/>
                </w:rPr>
                <w:t>kalagapp@lij.edu</w:t>
              </w:r>
            </w:hyperlink>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16) </w:t>
            </w:r>
            <w:hyperlink r:id="rId173" w:history="1">
              <w:r w:rsidRPr="00016C2C">
                <w:rPr>
                  <w:rStyle w:val="Hyperlink"/>
                  <w:rFonts w:ascii="Arial" w:hAnsi="Arial"/>
                  <w:b/>
                </w:rPr>
                <w:t>University of Rochester</w:t>
              </w:r>
            </w:hyperlink>
            <w:r w:rsidRPr="00016C2C">
              <w:rPr>
                <w:rFonts w:ascii="Arial" w:hAnsi="Arial"/>
              </w:rPr>
              <w:br/>
              <w:t>Katherine OHanlon, MD</w:t>
            </w:r>
            <w:r w:rsidRPr="00016C2C">
              <w:rPr>
                <w:rFonts w:ascii="Arial" w:hAnsi="Arial"/>
              </w:rPr>
              <w:br/>
              <w:t>Assistant Professor, Emergency Medicine</w:t>
            </w:r>
            <w:r w:rsidRPr="00016C2C">
              <w:rPr>
                <w:rFonts w:ascii="Arial" w:hAnsi="Arial"/>
              </w:rPr>
              <w:br/>
              <w:t>University of Rochester Medical Center</w:t>
            </w:r>
            <w:r w:rsidRPr="00016C2C">
              <w:rPr>
                <w:rFonts w:ascii="Arial" w:hAnsi="Arial"/>
              </w:rPr>
              <w:br/>
              <w:t>601 Elmwood Avenue Box 655</w:t>
            </w:r>
            <w:r w:rsidRPr="00016C2C">
              <w:rPr>
                <w:rFonts w:ascii="Arial" w:hAnsi="Arial"/>
              </w:rPr>
              <w:br/>
              <w:t>Rochester, NY 14642</w:t>
            </w:r>
            <w:r w:rsidRPr="00016C2C">
              <w:rPr>
                <w:rFonts w:ascii="Arial" w:hAnsi="Arial"/>
              </w:rPr>
              <w:br/>
              <w:t xml:space="preserve">Email: </w:t>
            </w:r>
            <w:hyperlink r:id="rId174" w:history="1">
              <w:r w:rsidRPr="00016C2C">
                <w:rPr>
                  <w:rStyle w:val="Hyperlink"/>
                  <w:rFonts w:ascii="Arial" w:hAnsi="Arial"/>
                </w:rPr>
                <w:t>katherine_ohanlon@urmc.rochester.edu</w:t>
              </w:r>
            </w:hyperlink>
            <w:r w:rsidRPr="00016C2C">
              <w:rPr>
                <w:rFonts w:ascii="Arial" w:hAnsi="Arial"/>
              </w:rPr>
              <w:br/>
              <w:t>585.463.2905</w:t>
            </w:r>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17) </w:t>
            </w:r>
            <w:hyperlink r:id="rId175" w:history="1">
              <w:r w:rsidRPr="00016C2C">
                <w:rPr>
                  <w:rStyle w:val="Strong"/>
                  <w:rFonts w:ascii="Arial" w:hAnsi="Arial"/>
                  <w:color w:val="0000FF"/>
                </w:rPr>
                <w:t>Duke International Emergency Medicine Fellowship/Global Health Residency Program</w:t>
              </w:r>
            </w:hyperlink>
            <w:r w:rsidRPr="00016C2C">
              <w:rPr>
                <w:rFonts w:ascii="Arial" w:hAnsi="Arial"/>
                <w:b/>
              </w:rPr>
              <w:br/>
            </w:r>
            <w:r w:rsidRPr="00016C2C">
              <w:rPr>
                <w:rFonts w:ascii="Arial" w:hAnsi="Arial"/>
              </w:rPr>
              <w:t>Ian B. K. Martin, MD</w:t>
            </w:r>
            <w:r w:rsidRPr="00016C2C">
              <w:rPr>
                <w:rFonts w:ascii="Arial" w:hAnsi="Arial"/>
              </w:rPr>
              <w:br/>
              <w:t>Duke University</w:t>
            </w:r>
            <w:r w:rsidRPr="00016C2C">
              <w:rPr>
                <w:rFonts w:ascii="Arial" w:hAnsi="Arial"/>
              </w:rPr>
              <w:br/>
              <w:t>DUMC 3096</w:t>
            </w:r>
            <w:r w:rsidRPr="00016C2C">
              <w:rPr>
                <w:rFonts w:ascii="Arial" w:hAnsi="Arial"/>
              </w:rPr>
              <w:br/>
              <w:t>Durham, NC 27710</w:t>
            </w:r>
            <w:r w:rsidRPr="00016C2C">
              <w:rPr>
                <w:rFonts w:ascii="Arial" w:hAnsi="Arial"/>
              </w:rPr>
              <w:br/>
              <w:t>Phone: 919-684-5537 / 919-681-2257</w:t>
            </w:r>
            <w:r w:rsidRPr="00016C2C">
              <w:rPr>
                <w:rFonts w:ascii="Arial" w:hAnsi="Arial"/>
              </w:rPr>
              <w:br/>
              <w:t>Fax: 919-668-6115</w:t>
            </w:r>
            <w:r w:rsidRPr="00016C2C">
              <w:rPr>
                <w:rFonts w:ascii="Arial" w:hAnsi="Arial"/>
              </w:rPr>
              <w:br/>
              <w:t xml:space="preserve">email: </w:t>
            </w:r>
            <w:r w:rsidRPr="00016C2C">
              <w:rPr>
                <w:rFonts w:ascii="Arial" w:hAnsi="Arial"/>
              </w:rPr>
              <w:fldChar w:fldCharType="begin"/>
            </w:r>
            <w:r w:rsidRPr="00016C2C">
              <w:rPr>
                <w:rFonts w:ascii="Arial" w:hAnsi="Arial"/>
              </w:rPr>
              <w:instrText xml:space="preserve"> HYPERLINK "mailto:ian.martin@duke.edu" \t "_blank" </w:instrText>
            </w:r>
            <w:r w:rsidRPr="00E9036C">
              <w:rPr>
                <w:rFonts w:ascii="Arial" w:hAnsi="Arial"/>
              </w:rPr>
            </w:r>
            <w:r w:rsidRPr="00016C2C">
              <w:rPr>
                <w:rFonts w:ascii="Arial" w:hAnsi="Arial"/>
              </w:rPr>
              <w:fldChar w:fldCharType="separate"/>
            </w:r>
            <w:r w:rsidRPr="00016C2C">
              <w:rPr>
                <w:rStyle w:val="Hyperlink"/>
                <w:rFonts w:ascii="Arial" w:hAnsi="Arial"/>
              </w:rPr>
              <w:t>ian.martin@duke.edu</w:t>
            </w:r>
            <w:r w:rsidRPr="00016C2C">
              <w:rPr>
                <w:rFonts w:ascii="Arial" w:hAnsi="Arial"/>
              </w:rPr>
              <w:fldChar w:fldCharType="end"/>
            </w:r>
            <w:r w:rsidRPr="00016C2C">
              <w:rPr>
                <w:rFonts w:ascii="Arial" w:hAnsi="Arial"/>
              </w:rPr>
              <w:br/>
            </w:r>
            <w:r w:rsidRPr="00016C2C">
              <w:rPr>
                <w:rFonts w:ascii="Arial" w:hAnsi="Arial"/>
                <w:b/>
              </w:rPr>
              <w:br/>
            </w:r>
            <w:r w:rsidRPr="00016C2C">
              <w:rPr>
                <w:rStyle w:val="Strong"/>
                <w:rFonts w:ascii="Arial" w:hAnsi="Arial"/>
              </w:rPr>
              <w:t xml:space="preserve">18) </w:t>
            </w:r>
            <w:hyperlink r:id="rId176" w:history="1">
              <w:r w:rsidRPr="00016C2C">
                <w:rPr>
                  <w:rStyle w:val="Strong"/>
                  <w:rFonts w:ascii="Arial" w:hAnsi="Arial"/>
                  <w:color w:val="0000FF"/>
                </w:rPr>
                <w:t>University of Pittsburgh</w:t>
              </w:r>
            </w:hyperlink>
            <w:r w:rsidRPr="00016C2C">
              <w:rPr>
                <w:rFonts w:ascii="Arial" w:hAnsi="Arial"/>
              </w:rPr>
              <w:br/>
              <w:t>Allan B. Wolfson, MD</w:t>
            </w:r>
            <w:r w:rsidRPr="00016C2C">
              <w:rPr>
                <w:rFonts w:ascii="Arial" w:hAnsi="Arial"/>
              </w:rPr>
              <w:br/>
              <w:t>Department of Emergency Medicine</w:t>
            </w:r>
            <w:r w:rsidRPr="00016C2C">
              <w:rPr>
                <w:rFonts w:ascii="Arial" w:hAnsi="Arial"/>
              </w:rPr>
              <w:br/>
              <w:t>230 McKee Place, Suite 500</w:t>
            </w:r>
            <w:r w:rsidRPr="00016C2C">
              <w:rPr>
                <w:rFonts w:ascii="Arial" w:hAnsi="Arial"/>
              </w:rPr>
              <w:br/>
              <w:t>Pittsburgh, PA 15213</w:t>
            </w:r>
            <w:r w:rsidRPr="00016C2C">
              <w:rPr>
                <w:rFonts w:ascii="Arial" w:hAnsi="Arial"/>
              </w:rPr>
              <w:br/>
              <w:t>Phone: (412) 647-8265 Fax:</w:t>
            </w:r>
            <w:r w:rsidRPr="00016C2C">
              <w:rPr>
                <w:rFonts w:ascii="Arial" w:hAnsi="Arial"/>
              </w:rPr>
              <w:br/>
              <w:t xml:space="preserve">Email: </w:t>
            </w:r>
            <w:hyperlink r:id="rId177" w:history="1">
              <w:r w:rsidRPr="00016C2C">
                <w:rPr>
                  <w:rStyle w:val="Hyperlink"/>
                  <w:rFonts w:ascii="Arial" w:hAnsi="Arial"/>
                </w:rPr>
                <w:t>wolfsonab@upmc.edu</w:t>
              </w:r>
            </w:hyperlink>
            <w:r w:rsidRPr="00016C2C">
              <w:rPr>
                <w:rFonts w:ascii="Arial" w:hAnsi="Arial"/>
              </w:rPr>
              <w:t> </w:t>
            </w:r>
          </w:p>
          <w:p w:rsidR="00D55D80" w:rsidRPr="00016C2C" w:rsidRDefault="00D55D80" w:rsidP="00D8033B">
            <w:pPr>
              <w:pStyle w:val="NormalWeb"/>
              <w:spacing w:before="2" w:after="2"/>
              <w:rPr>
                <w:rFonts w:ascii="Arial" w:hAnsi="Arial"/>
              </w:rPr>
            </w:pPr>
          </w:p>
          <w:p w:rsidR="00D55D80" w:rsidRPr="00016C2C" w:rsidRDefault="00D55D80" w:rsidP="00D8033B">
            <w:pPr>
              <w:pStyle w:val="NormalWeb"/>
              <w:spacing w:before="2" w:after="2"/>
              <w:rPr>
                <w:rFonts w:ascii="Arial" w:hAnsi="Arial"/>
              </w:rPr>
            </w:pPr>
            <w:r w:rsidRPr="00016C2C">
              <w:rPr>
                <w:rStyle w:val="Strong"/>
                <w:rFonts w:ascii="Arial" w:hAnsi="Arial"/>
              </w:rPr>
              <w:t xml:space="preserve">19) </w:t>
            </w:r>
            <w:hyperlink r:id="rId178" w:history="1">
              <w:r w:rsidRPr="00016C2C">
                <w:rPr>
                  <w:rStyle w:val="Hyperlink"/>
                  <w:rFonts w:ascii="Arial" w:hAnsi="Arial"/>
                  <w:b/>
                </w:rPr>
                <w:t>UT Southwestern International Emergency Medicine Fellowship</w:t>
              </w:r>
            </w:hyperlink>
            <w:r w:rsidRPr="00016C2C">
              <w:rPr>
                <w:rFonts w:ascii="Arial" w:hAnsi="Arial"/>
              </w:rPr>
              <w:br/>
              <w:t>Robert E. Suter, DO, MHA, FACEP</w:t>
            </w:r>
            <w:r w:rsidRPr="00016C2C">
              <w:rPr>
                <w:rFonts w:ascii="Arial" w:hAnsi="Arial"/>
              </w:rPr>
              <w:br/>
              <w:t>UT Southwestern</w:t>
            </w:r>
            <w:r w:rsidRPr="00016C2C">
              <w:rPr>
                <w:rFonts w:ascii="Arial" w:hAnsi="Arial"/>
              </w:rPr>
              <w:br/>
              <w:t>5323 Harry Hines</w:t>
            </w:r>
            <w:r w:rsidRPr="00016C2C">
              <w:rPr>
                <w:rFonts w:ascii="Arial" w:hAnsi="Arial"/>
              </w:rPr>
              <w:br/>
              <w:t xml:space="preserve">Dallas, TX 75390-7208 US </w:t>
            </w:r>
            <w:r w:rsidRPr="00016C2C">
              <w:rPr>
                <w:rFonts w:ascii="Arial" w:hAnsi="Arial"/>
              </w:rPr>
              <w:br/>
              <w:t>214-648-4838</w:t>
            </w:r>
            <w:r w:rsidRPr="00016C2C">
              <w:rPr>
                <w:rFonts w:ascii="Arial" w:hAnsi="Arial"/>
              </w:rPr>
              <w:br/>
              <w:t>Email: robert.suter@utsouthwestern.edu</w:t>
            </w:r>
          </w:p>
          <w:p w:rsidR="00D55D80" w:rsidRPr="00016C2C" w:rsidRDefault="00D55D80" w:rsidP="00192ABC">
            <w:pPr>
              <w:widowControl w:val="0"/>
              <w:autoSpaceDE w:val="0"/>
              <w:autoSpaceDN w:val="0"/>
              <w:adjustRightInd w:val="0"/>
              <w:jc w:val="both"/>
              <w:rPr>
                <w:rFonts w:ascii="Arial" w:hAnsi="Arial" w:cs="Sabon-Roman"/>
                <w:sz w:val="22"/>
              </w:rPr>
            </w:pPr>
          </w:p>
        </w:tc>
      </w:tr>
    </w:tbl>
    <w:p w:rsidR="00D55D80" w:rsidRDefault="00D55D80" w:rsidP="00192ABC">
      <w:pPr>
        <w:widowControl w:val="0"/>
        <w:autoSpaceDE w:val="0"/>
        <w:autoSpaceDN w:val="0"/>
        <w:adjustRightInd w:val="0"/>
        <w:jc w:val="both"/>
        <w:rPr>
          <w:rFonts w:ascii="Arial" w:hAnsi="Arial" w:cs="Sabon-Roman"/>
          <w:sz w:val="22"/>
          <w:u w:val="single"/>
        </w:rPr>
      </w:pPr>
    </w:p>
    <w:p w:rsidR="00D55D80" w:rsidRPr="008844AE" w:rsidRDefault="00D55D80" w:rsidP="00192ABC">
      <w:pPr>
        <w:widowControl w:val="0"/>
        <w:autoSpaceDE w:val="0"/>
        <w:autoSpaceDN w:val="0"/>
        <w:adjustRightInd w:val="0"/>
        <w:jc w:val="both"/>
        <w:rPr>
          <w:rFonts w:ascii="Arial" w:hAnsi="Arial" w:cs="Sabon-Roman"/>
          <w:sz w:val="22"/>
          <w:u w:val="single"/>
        </w:rPr>
      </w:pPr>
      <w:r>
        <w:rPr>
          <w:rFonts w:ascii="Arial" w:hAnsi="Arial" w:cs="Sabon-Roman"/>
          <w:sz w:val="22"/>
          <w:u w:val="single"/>
        </w:rPr>
        <w:t>4</w:t>
      </w:r>
      <w:r w:rsidRPr="008844AE">
        <w:rPr>
          <w:rFonts w:ascii="Arial" w:hAnsi="Arial" w:cs="Sabon-Roman"/>
          <w:sz w:val="22"/>
          <w:u w:val="single"/>
        </w:rPr>
        <w:t>. Websites</w:t>
      </w:r>
    </w:p>
    <w:p w:rsidR="00D55D80" w:rsidRDefault="00D55D80" w:rsidP="00192ABC">
      <w:pPr>
        <w:widowControl w:val="0"/>
        <w:autoSpaceDE w:val="0"/>
        <w:autoSpaceDN w:val="0"/>
        <w:adjustRightInd w:val="0"/>
        <w:jc w:val="both"/>
        <w:rPr>
          <w:rFonts w:ascii="Arial" w:hAnsi="Arial" w:cs="Sabon-Roman"/>
          <w:sz w:val="22"/>
        </w:rPr>
      </w:pPr>
    </w:p>
    <w:p w:rsidR="00D55D80" w:rsidRDefault="00D55D80" w:rsidP="00192ABC">
      <w:pPr>
        <w:widowControl w:val="0"/>
        <w:autoSpaceDE w:val="0"/>
        <w:autoSpaceDN w:val="0"/>
        <w:adjustRightInd w:val="0"/>
        <w:jc w:val="both"/>
        <w:rPr>
          <w:rFonts w:ascii="Arial" w:hAnsi="Arial" w:cs="Sabon-Roman"/>
          <w:sz w:val="22"/>
        </w:rPr>
      </w:pPr>
      <w:r>
        <w:rPr>
          <w:rFonts w:ascii="Arial" w:hAnsi="Arial" w:cs="Sabon-Roman"/>
          <w:sz w:val="22"/>
        </w:rPr>
        <w:t xml:space="preserve">CDC </w:t>
      </w:r>
      <w:hyperlink r:id="rId179" w:history="1">
        <w:r w:rsidRPr="00DD38AA">
          <w:rPr>
            <w:rStyle w:val="Hyperlink"/>
            <w:rFonts w:ascii="Arial" w:hAnsi="Arial" w:cs="Sabon-Roman"/>
            <w:sz w:val="22"/>
          </w:rPr>
          <w:t>http://www.cdc.gov/</w:t>
        </w:r>
      </w:hyperlink>
      <w:r>
        <w:rPr>
          <w:rFonts w:ascii="Arial" w:hAnsi="Arial" w:cs="Sabon-Roman"/>
          <w:sz w:val="22"/>
        </w:rPr>
        <w:t xml:space="preserve"> </w:t>
      </w:r>
    </w:p>
    <w:p w:rsidR="00D55D80" w:rsidRDefault="00D55D80" w:rsidP="00192ABC">
      <w:pPr>
        <w:widowControl w:val="0"/>
        <w:autoSpaceDE w:val="0"/>
        <w:autoSpaceDN w:val="0"/>
        <w:adjustRightInd w:val="0"/>
        <w:jc w:val="both"/>
        <w:rPr>
          <w:rFonts w:ascii="Arial" w:hAnsi="Arial" w:cs="Sabon-Roman"/>
          <w:sz w:val="22"/>
        </w:rPr>
      </w:pPr>
      <w:r>
        <w:rPr>
          <w:rFonts w:ascii="Arial" w:hAnsi="Arial" w:cs="Sabon-Roman"/>
          <w:sz w:val="22"/>
        </w:rPr>
        <w:t xml:space="preserve">ICRC </w:t>
      </w:r>
      <w:hyperlink r:id="rId180" w:history="1">
        <w:r w:rsidRPr="00DD38AA">
          <w:rPr>
            <w:rStyle w:val="Hyperlink"/>
            <w:rFonts w:ascii="Arial" w:hAnsi="Arial" w:cs="Sabon-Roman"/>
            <w:sz w:val="22"/>
          </w:rPr>
          <w:t>http://www.icrc.org/web/eng/siteeng0.nsf/html/home!Open</w:t>
        </w:r>
      </w:hyperlink>
      <w:r>
        <w:rPr>
          <w:rFonts w:ascii="Arial" w:hAnsi="Arial" w:cs="Sabon-Roman"/>
          <w:sz w:val="22"/>
        </w:rPr>
        <w:t xml:space="preserve"> </w:t>
      </w:r>
    </w:p>
    <w:p w:rsidR="00D55D80" w:rsidRDefault="00D55D80" w:rsidP="00192ABC">
      <w:pPr>
        <w:widowControl w:val="0"/>
        <w:autoSpaceDE w:val="0"/>
        <w:autoSpaceDN w:val="0"/>
        <w:adjustRightInd w:val="0"/>
        <w:jc w:val="both"/>
        <w:rPr>
          <w:rFonts w:ascii="Arial" w:hAnsi="Arial" w:cs="Sabon-Roman"/>
          <w:sz w:val="22"/>
        </w:rPr>
      </w:pPr>
      <w:r>
        <w:rPr>
          <w:rFonts w:ascii="Arial" w:hAnsi="Arial" w:cs="Sabon-Roman"/>
          <w:sz w:val="22"/>
        </w:rPr>
        <w:t xml:space="preserve">Harvard Humanitarian Initiative </w:t>
      </w:r>
      <w:hyperlink r:id="rId181" w:history="1">
        <w:r w:rsidRPr="00DD38AA">
          <w:rPr>
            <w:rStyle w:val="Hyperlink"/>
            <w:rFonts w:ascii="Arial" w:hAnsi="Arial" w:cs="Sabon-Roman"/>
            <w:sz w:val="22"/>
          </w:rPr>
          <w:t>www.hhi.harvard.edu</w:t>
        </w:r>
      </w:hyperlink>
      <w:r>
        <w:rPr>
          <w:rFonts w:ascii="Arial" w:hAnsi="Arial" w:cs="Sabon-Roman"/>
          <w:sz w:val="22"/>
        </w:rPr>
        <w:t xml:space="preserve"> </w:t>
      </w:r>
    </w:p>
    <w:p w:rsidR="00D55D80" w:rsidRDefault="00D55D80" w:rsidP="00192ABC">
      <w:pPr>
        <w:widowControl w:val="0"/>
        <w:autoSpaceDE w:val="0"/>
        <w:autoSpaceDN w:val="0"/>
        <w:adjustRightInd w:val="0"/>
        <w:jc w:val="both"/>
        <w:rPr>
          <w:rFonts w:ascii="Arial" w:hAnsi="Arial" w:cs="Sabon-Roman"/>
          <w:sz w:val="22"/>
        </w:rPr>
      </w:pPr>
      <w:r>
        <w:rPr>
          <w:rFonts w:ascii="Arial" w:hAnsi="Arial" w:cs="Sabon-Roman"/>
          <w:sz w:val="22"/>
        </w:rPr>
        <w:t xml:space="preserve">Humanitarian Information Center </w:t>
      </w:r>
      <w:hyperlink r:id="rId182" w:history="1">
        <w:r w:rsidRPr="00DD38AA">
          <w:rPr>
            <w:rStyle w:val="Hyperlink"/>
            <w:rFonts w:ascii="Arial" w:hAnsi="Arial" w:cs="Sabon-Roman"/>
            <w:sz w:val="22"/>
          </w:rPr>
          <w:t>http://www.humanitarianinfo.org/</w:t>
        </w:r>
      </w:hyperlink>
      <w:r>
        <w:rPr>
          <w:rFonts w:ascii="Arial" w:hAnsi="Arial" w:cs="Sabon-Roman"/>
          <w:sz w:val="22"/>
        </w:rPr>
        <w:t xml:space="preserve"> </w:t>
      </w:r>
    </w:p>
    <w:p w:rsidR="00D55D80" w:rsidRPr="00DE310C" w:rsidRDefault="00D55D80" w:rsidP="00DE310C">
      <w:pPr>
        <w:rPr>
          <w:rFonts w:ascii="Arial" w:hAnsi="Arial" w:cs="Arial"/>
          <w:sz w:val="22"/>
        </w:rPr>
      </w:pPr>
      <w:r w:rsidRPr="008844AE">
        <w:rPr>
          <w:rFonts w:ascii="Arial" w:hAnsi="Arial" w:cs="Arial"/>
          <w:sz w:val="22"/>
        </w:rPr>
        <w:t>IFRC Handbook for Delegates</w:t>
      </w:r>
      <w:r>
        <w:rPr>
          <w:rFonts w:ascii="Arial" w:hAnsi="Arial" w:cs="Arial"/>
          <w:sz w:val="22"/>
        </w:rPr>
        <w:t xml:space="preserve"> </w:t>
      </w:r>
      <w:hyperlink r:id="rId183" w:history="1">
        <w:r w:rsidRPr="00DD38AA">
          <w:rPr>
            <w:rStyle w:val="Hyperlink"/>
            <w:rFonts w:ascii="Arial" w:hAnsi="Arial" w:cs="Arial"/>
            <w:sz w:val="22"/>
          </w:rPr>
          <w:t>http://www.ifrc.org/publicat/catalog/autogen/3779.asp</w:t>
        </w:r>
      </w:hyperlink>
    </w:p>
    <w:p w:rsidR="00D55D80" w:rsidRDefault="00D55D80" w:rsidP="008844AE">
      <w:pPr>
        <w:rPr>
          <w:rFonts w:ascii="Arial" w:hAnsi="Arial" w:cs="Arial"/>
          <w:sz w:val="22"/>
        </w:rPr>
      </w:pPr>
      <w:r>
        <w:rPr>
          <w:rFonts w:ascii="Arial" w:hAnsi="Arial" w:cs="Arial"/>
          <w:sz w:val="22"/>
        </w:rPr>
        <w:t>MSF</w:t>
      </w:r>
      <w:r w:rsidRPr="008844AE">
        <w:rPr>
          <w:rFonts w:ascii="Arial" w:hAnsi="Arial" w:cs="Arial"/>
          <w:sz w:val="22"/>
        </w:rPr>
        <w:t xml:space="preserve"> </w:t>
      </w:r>
      <w:hyperlink r:id="rId184" w:history="1">
        <w:r w:rsidRPr="008844AE">
          <w:rPr>
            <w:rStyle w:val="Hyperlink"/>
            <w:rFonts w:ascii="Arial" w:hAnsi="Arial" w:cs="Arial"/>
            <w:sz w:val="22"/>
          </w:rPr>
          <w:t>www.refbooks.msf.org</w:t>
        </w:r>
      </w:hyperlink>
    </w:p>
    <w:p w:rsidR="00D55D80" w:rsidRDefault="00D55D80" w:rsidP="008844AE">
      <w:pPr>
        <w:rPr>
          <w:rFonts w:ascii="Arial" w:hAnsi="Arial" w:cs="Arial"/>
          <w:sz w:val="22"/>
        </w:rPr>
      </w:pPr>
      <w:r>
        <w:rPr>
          <w:rFonts w:ascii="Arial" w:hAnsi="Arial" w:cs="Arial"/>
          <w:sz w:val="22"/>
        </w:rPr>
        <w:t xml:space="preserve">MSF Epicentre </w:t>
      </w:r>
      <w:hyperlink r:id="rId185" w:history="1">
        <w:r w:rsidRPr="00DD38AA">
          <w:rPr>
            <w:rStyle w:val="Hyperlink"/>
            <w:rFonts w:ascii="Arial" w:hAnsi="Arial" w:cs="Arial"/>
            <w:sz w:val="22"/>
          </w:rPr>
          <w:t>http://www.epicentre.msf.org/</w:t>
        </w:r>
      </w:hyperlink>
      <w:r>
        <w:rPr>
          <w:rFonts w:ascii="Arial" w:hAnsi="Arial" w:cs="Arial"/>
          <w:sz w:val="22"/>
        </w:rPr>
        <w:t xml:space="preserve"> </w:t>
      </w:r>
    </w:p>
    <w:p w:rsidR="00D55D80" w:rsidRPr="008844AE" w:rsidRDefault="00D55D80" w:rsidP="008844AE">
      <w:pPr>
        <w:rPr>
          <w:rFonts w:ascii="Arial" w:hAnsi="Arial" w:cs="Arial"/>
          <w:sz w:val="22"/>
        </w:rPr>
      </w:pPr>
      <w:r>
        <w:rPr>
          <w:rFonts w:ascii="Arial" w:hAnsi="Arial" w:cs="Arial"/>
          <w:sz w:val="22"/>
        </w:rPr>
        <w:t xml:space="preserve">Relief Web </w:t>
      </w:r>
      <w:hyperlink r:id="rId186" w:history="1">
        <w:r w:rsidRPr="00DD38AA">
          <w:rPr>
            <w:rStyle w:val="Hyperlink"/>
            <w:rFonts w:ascii="Arial" w:hAnsi="Arial" w:cs="Arial"/>
            <w:sz w:val="22"/>
          </w:rPr>
          <w:t>http://www.reliefweb.int/rw/dbc.nsf/doc100?OpenForm</w:t>
        </w:r>
      </w:hyperlink>
    </w:p>
    <w:p w:rsidR="00D55D80" w:rsidRDefault="00D55D80" w:rsidP="008844AE">
      <w:pPr>
        <w:rPr>
          <w:rFonts w:ascii="Arial" w:hAnsi="Arial" w:cs="Arial"/>
          <w:sz w:val="22"/>
        </w:rPr>
      </w:pPr>
      <w:r w:rsidRPr="008844AE">
        <w:rPr>
          <w:rFonts w:ascii="Arial" w:hAnsi="Arial" w:cs="Arial"/>
          <w:sz w:val="22"/>
        </w:rPr>
        <w:t xml:space="preserve">Sphere Project </w:t>
      </w:r>
      <w:hyperlink r:id="rId187" w:history="1">
        <w:r w:rsidRPr="008844AE">
          <w:rPr>
            <w:rStyle w:val="Hyperlink"/>
            <w:rFonts w:ascii="Arial" w:hAnsi="Arial" w:cs="Arial"/>
            <w:sz w:val="22"/>
          </w:rPr>
          <w:t>http://www.sphereproject.org/</w:t>
        </w:r>
      </w:hyperlink>
    </w:p>
    <w:p w:rsidR="00D55D80" w:rsidRPr="008844AE" w:rsidRDefault="00D55D80" w:rsidP="008844AE">
      <w:pPr>
        <w:rPr>
          <w:rFonts w:ascii="Arial" w:hAnsi="Arial" w:cs="Arial"/>
          <w:sz w:val="22"/>
        </w:rPr>
      </w:pPr>
      <w:r>
        <w:rPr>
          <w:rFonts w:ascii="Arial" w:hAnsi="Arial" w:cs="Arial"/>
          <w:sz w:val="22"/>
        </w:rPr>
        <w:t xml:space="preserve">UN Interagency Standing Committee </w:t>
      </w:r>
      <w:hyperlink r:id="rId188" w:history="1">
        <w:r w:rsidRPr="00DD38AA">
          <w:rPr>
            <w:rStyle w:val="Hyperlink"/>
            <w:rFonts w:ascii="Arial" w:hAnsi="Arial" w:cs="Arial"/>
            <w:sz w:val="22"/>
          </w:rPr>
          <w:t>http://www.humanitarianinfo.org/iasc/pageloader.aspx?page=content-about-default&amp;print=1</w:t>
        </w:r>
      </w:hyperlink>
    </w:p>
    <w:p w:rsidR="00D55D80" w:rsidRDefault="00D55D80" w:rsidP="008844AE">
      <w:pPr>
        <w:rPr>
          <w:rFonts w:ascii="Arial" w:hAnsi="Arial" w:cs="Arial"/>
          <w:sz w:val="22"/>
        </w:rPr>
      </w:pPr>
      <w:r w:rsidRPr="008844AE">
        <w:rPr>
          <w:rFonts w:ascii="Arial" w:hAnsi="Arial" w:cs="Arial"/>
          <w:sz w:val="22"/>
        </w:rPr>
        <w:t xml:space="preserve">UNHCR Handbook for Emergencies </w:t>
      </w:r>
      <w:hyperlink r:id="rId189" w:history="1">
        <w:r w:rsidRPr="008844AE">
          <w:rPr>
            <w:rStyle w:val="Hyperlink"/>
            <w:rFonts w:ascii="Arial" w:hAnsi="Arial" w:cs="Arial"/>
            <w:sz w:val="22"/>
          </w:rPr>
          <w:t>http://www.unhcr.org/publ/PUBL/471db4c92.html</w:t>
        </w:r>
      </w:hyperlink>
      <w:r w:rsidRPr="008844AE">
        <w:rPr>
          <w:rFonts w:ascii="Arial" w:hAnsi="Arial" w:cs="Arial"/>
          <w:sz w:val="22"/>
        </w:rPr>
        <w:t xml:space="preserve"> </w:t>
      </w:r>
    </w:p>
    <w:p w:rsidR="00D55D80" w:rsidRDefault="00D55D80" w:rsidP="008844AE">
      <w:pPr>
        <w:rPr>
          <w:rFonts w:ascii="Arial" w:hAnsi="Arial" w:cs="Arial"/>
          <w:sz w:val="22"/>
        </w:rPr>
      </w:pPr>
      <w:r>
        <w:rPr>
          <w:rFonts w:ascii="Arial" w:hAnsi="Arial" w:cs="Arial"/>
          <w:sz w:val="22"/>
        </w:rPr>
        <w:t xml:space="preserve">USAID Disaster Assistance </w:t>
      </w:r>
      <w:hyperlink r:id="rId190" w:history="1">
        <w:r w:rsidRPr="00DD38AA">
          <w:rPr>
            <w:rStyle w:val="Hyperlink"/>
            <w:rFonts w:ascii="Arial" w:hAnsi="Arial" w:cs="Arial"/>
            <w:sz w:val="22"/>
          </w:rPr>
          <w:t>http://www.usaid.gov/our_work/humanitarian_assistance/disaster_assistance/resources/</w:t>
        </w:r>
      </w:hyperlink>
    </w:p>
    <w:p w:rsidR="00D55D80" w:rsidRPr="008844AE" w:rsidRDefault="00D55D80" w:rsidP="00DE310C">
      <w:pPr>
        <w:rPr>
          <w:rFonts w:ascii="Arial" w:hAnsi="Arial" w:cs="Arial"/>
          <w:sz w:val="22"/>
        </w:rPr>
      </w:pPr>
      <w:r w:rsidRPr="008844AE">
        <w:rPr>
          <w:rFonts w:ascii="Arial" w:hAnsi="Arial" w:cs="Arial"/>
          <w:sz w:val="22"/>
        </w:rPr>
        <w:t xml:space="preserve">WHO Rapid Health Assessment Protocols for Emergencies </w:t>
      </w:r>
      <w:hyperlink r:id="rId191" w:history="1">
        <w:r w:rsidRPr="008844AE">
          <w:rPr>
            <w:rStyle w:val="Hyperlink"/>
            <w:rFonts w:ascii="Arial" w:hAnsi="Arial" w:cs="Arial"/>
            <w:sz w:val="22"/>
          </w:rPr>
          <w:t>http://apps.who.int/bookorders/anglais/detart1.jsp?sesslan=1&amp;codlan=1&amp;codcol=15&amp;codcch=463</w:t>
        </w:r>
      </w:hyperlink>
      <w:r w:rsidRPr="008844AE">
        <w:rPr>
          <w:rFonts w:ascii="Arial" w:hAnsi="Arial" w:cs="Arial"/>
          <w:sz w:val="22"/>
        </w:rPr>
        <w:t xml:space="preserve"> </w:t>
      </w:r>
    </w:p>
    <w:p w:rsidR="00D55D80" w:rsidRDefault="00D55D80" w:rsidP="008844AE">
      <w:pPr>
        <w:rPr>
          <w:rFonts w:ascii="Arial" w:hAnsi="Arial" w:cs="Arial"/>
          <w:sz w:val="22"/>
        </w:rPr>
      </w:pPr>
    </w:p>
    <w:p w:rsidR="00D55D80" w:rsidRDefault="00D55D80" w:rsidP="00192ABC">
      <w:pPr>
        <w:widowControl w:val="0"/>
        <w:autoSpaceDE w:val="0"/>
        <w:autoSpaceDN w:val="0"/>
        <w:adjustRightInd w:val="0"/>
        <w:jc w:val="both"/>
        <w:rPr>
          <w:rFonts w:ascii="Arial" w:hAnsi="Arial" w:cs="Sabon-Roman"/>
          <w:sz w:val="22"/>
          <w:u w:val="single"/>
        </w:rPr>
      </w:pPr>
    </w:p>
    <w:p w:rsidR="00D55D80" w:rsidRDefault="00D55D80" w:rsidP="00192ABC">
      <w:pPr>
        <w:widowControl w:val="0"/>
        <w:autoSpaceDE w:val="0"/>
        <w:autoSpaceDN w:val="0"/>
        <w:adjustRightInd w:val="0"/>
        <w:jc w:val="both"/>
        <w:rPr>
          <w:rFonts w:ascii="Arial" w:hAnsi="Arial" w:cs="Sabon-Roman"/>
          <w:sz w:val="22"/>
          <w:u w:val="single"/>
        </w:rPr>
      </w:pPr>
      <w:r>
        <w:rPr>
          <w:rFonts w:ascii="Arial" w:hAnsi="Arial" w:cs="Sabon-Roman"/>
          <w:sz w:val="22"/>
          <w:u w:val="single"/>
        </w:rPr>
        <w:t>5. Human Rights Resources and Links</w:t>
      </w:r>
    </w:p>
    <w:p w:rsidR="00D55D80" w:rsidRDefault="00D55D80" w:rsidP="00192ABC">
      <w:pPr>
        <w:widowControl w:val="0"/>
        <w:autoSpaceDE w:val="0"/>
        <w:autoSpaceDN w:val="0"/>
        <w:adjustRightInd w:val="0"/>
        <w:jc w:val="both"/>
        <w:rPr>
          <w:rFonts w:ascii="Arial" w:hAnsi="Arial" w:cs="Sabon-Roman"/>
          <w:sz w:val="22"/>
          <w:u w:val="single"/>
        </w:rPr>
      </w:pPr>
    </w:p>
    <w:p w:rsidR="00D55D80" w:rsidRDefault="00D55D80" w:rsidP="00192ABC">
      <w:pPr>
        <w:widowControl w:val="0"/>
        <w:autoSpaceDE w:val="0"/>
        <w:autoSpaceDN w:val="0"/>
        <w:adjustRightInd w:val="0"/>
        <w:jc w:val="both"/>
        <w:rPr>
          <w:rFonts w:ascii="Arial" w:hAnsi="Arial" w:cs="Sabon-Roman"/>
          <w:noProof/>
          <w:sz w:val="22"/>
        </w:rPr>
      </w:pPr>
      <w:r w:rsidRPr="00622F7A">
        <w:rPr>
          <w:rFonts w:ascii="Arial" w:hAnsi="Arial" w:cs="Sabon-Roman"/>
          <w:noProof/>
          <w:sz w:val="22"/>
        </w:rPr>
        <w:t xml:space="preserve">POGAR </w:t>
      </w:r>
      <w:hyperlink r:id="rId192" w:history="1">
        <w:r w:rsidRPr="002F6082">
          <w:rPr>
            <w:rStyle w:val="Hyperlink"/>
            <w:rFonts w:ascii="Arial" w:hAnsi="Arial" w:cs="Sabon-Roman"/>
            <w:noProof/>
            <w:sz w:val="22"/>
          </w:rPr>
          <w:t>www.pogar.org</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The Human Rights Index for Arab Countries </w:t>
      </w:r>
      <w:hyperlink r:id="rId193" w:anchor="sub1" w:history="1">
        <w:r w:rsidRPr="002F6082">
          <w:rPr>
            <w:rStyle w:val="Hyperlink"/>
            <w:rFonts w:ascii="Arial" w:hAnsi="Arial" w:cs="Sabon-Roman"/>
            <w:noProof/>
            <w:sz w:val="22"/>
          </w:rPr>
          <w:t>www.arabhumanrights.org/countries/humanrights.asp#sub1</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Arab Human Rights Guide </w:t>
      </w:r>
      <w:hyperlink r:id="rId194" w:history="1">
        <w:r w:rsidRPr="002F6082">
          <w:rPr>
            <w:rStyle w:val="Hyperlink"/>
            <w:rFonts w:ascii="Arial" w:hAnsi="Arial" w:cs="Sabon-Roman"/>
            <w:noProof/>
            <w:sz w:val="22"/>
          </w:rPr>
          <w:t>www.arabhumanrights.org/dalil/index.htm</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Human Rights Watch </w:t>
      </w:r>
      <w:hyperlink r:id="rId195" w:history="1">
        <w:r w:rsidRPr="002F6082">
          <w:rPr>
            <w:rStyle w:val="Hyperlink"/>
            <w:rFonts w:ascii="Arial" w:hAnsi="Arial" w:cs="Sabon-Roman"/>
            <w:noProof/>
            <w:sz w:val="22"/>
          </w:rPr>
          <w:t>www.hrw.org</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The Office of the High Commissioner for Human Rights </w:t>
      </w:r>
      <w:hyperlink r:id="rId196" w:history="1">
        <w:r w:rsidRPr="002F6082">
          <w:rPr>
            <w:rStyle w:val="Hyperlink"/>
            <w:rFonts w:ascii="Arial" w:hAnsi="Arial" w:cs="Sabon-Roman"/>
            <w:noProof/>
            <w:sz w:val="22"/>
          </w:rPr>
          <w:t>www.ohchr.org</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The Islamic Human Rights Commission </w:t>
      </w:r>
      <w:hyperlink r:id="rId197" w:history="1">
        <w:r w:rsidRPr="002F6082">
          <w:rPr>
            <w:rStyle w:val="Hyperlink"/>
            <w:rFonts w:ascii="Arial" w:hAnsi="Arial" w:cs="Sabon-Roman"/>
            <w:noProof/>
            <w:sz w:val="22"/>
          </w:rPr>
          <w:t>www.ihrc.org.uk/index.php</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The Institute for Human Rights </w:t>
      </w:r>
      <w:hyperlink r:id="rId198" w:history="1">
        <w:r w:rsidRPr="002F6082">
          <w:rPr>
            <w:rStyle w:val="Hyperlink"/>
            <w:rFonts w:ascii="Arial" w:hAnsi="Arial" w:cs="Sabon-Roman"/>
            <w:noProof/>
            <w:sz w:val="22"/>
          </w:rPr>
          <w:t>www.humanrightslebanon.org</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The University of Minnesota Human Rights Library www1.umn.edu/humanrts</w:t>
      </w:r>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The Cairo Institute for Human Rights Studies </w:t>
      </w:r>
      <w:hyperlink r:id="rId199" w:history="1">
        <w:r w:rsidRPr="002F6082">
          <w:rPr>
            <w:rStyle w:val="Hyperlink"/>
            <w:rFonts w:ascii="Arial" w:hAnsi="Arial" w:cs="Sabon-Roman"/>
            <w:noProof/>
            <w:sz w:val="22"/>
          </w:rPr>
          <w:t>www.cihrs.org/english/default.aspx</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The UN website’s Human Rights Page </w:t>
      </w:r>
      <w:hyperlink r:id="rId200" w:history="1">
        <w:r w:rsidRPr="002F6082">
          <w:rPr>
            <w:rStyle w:val="Hyperlink"/>
            <w:rFonts w:ascii="Arial" w:hAnsi="Arial" w:cs="Sabon-Roman"/>
            <w:noProof/>
            <w:sz w:val="22"/>
          </w:rPr>
          <w:t>www.un.org/rights/index.shtml</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The United Nations High Commissioner for Refugees </w:t>
      </w:r>
      <w:hyperlink r:id="rId201" w:history="1">
        <w:r w:rsidRPr="002F6082">
          <w:rPr>
            <w:rStyle w:val="Hyperlink"/>
            <w:rFonts w:ascii="Arial" w:hAnsi="Arial" w:cs="Sabon-Roman"/>
            <w:noProof/>
            <w:sz w:val="22"/>
          </w:rPr>
          <w:t>www.unhcr.org</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United Nations Children Fund </w:t>
      </w:r>
      <w:hyperlink r:id="rId202" w:history="1">
        <w:r w:rsidRPr="002F6082">
          <w:rPr>
            <w:rStyle w:val="Hyperlink"/>
            <w:rFonts w:ascii="Arial" w:hAnsi="Arial" w:cs="Sabon-Roman"/>
            <w:noProof/>
            <w:sz w:val="22"/>
          </w:rPr>
          <w:t>www.unicef.org</w:t>
        </w:r>
      </w:hyperlink>
    </w:p>
    <w:p w:rsidR="00D55D80" w:rsidRDefault="00D55D80" w:rsidP="00192ABC">
      <w:pPr>
        <w:widowControl w:val="0"/>
        <w:autoSpaceDE w:val="0"/>
        <w:autoSpaceDN w:val="0"/>
        <w:adjustRightInd w:val="0"/>
        <w:jc w:val="both"/>
        <w:rPr>
          <w:rFonts w:ascii="Arial" w:hAnsi="Arial" w:cs="Sabon-Roman"/>
          <w:noProof/>
          <w:sz w:val="22"/>
        </w:rPr>
      </w:pPr>
      <w:r>
        <w:rPr>
          <w:rFonts w:ascii="Arial" w:hAnsi="Arial" w:cs="Sabon-Roman"/>
          <w:noProof/>
          <w:sz w:val="22"/>
        </w:rPr>
        <w:t xml:space="preserve">Forced Migration Online </w:t>
      </w:r>
      <w:hyperlink r:id="rId203" w:history="1">
        <w:r w:rsidRPr="002F6082">
          <w:rPr>
            <w:rStyle w:val="Hyperlink"/>
            <w:rFonts w:ascii="Arial" w:hAnsi="Arial" w:cs="Sabon-Roman"/>
            <w:noProof/>
            <w:sz w:val="22"/>
          </w:rPr>
          <w:t>www.forcedmigration.org</w:t>
        </w:r>
      </w:hyperlink>
    </w:p>
    <w:p w:rsidR="00D55D80" w:rsidRPr="00622F7A" w:rsidRDefault="00D55D80" w:rsidP="00192ABC">
      <w:pPr>
        <w:widowControl w:val="0"/>
        <w:autoSpaceDE w:val="0"/>
        <w:autoSpaceDN w:val="0"/>
        <w:adjustRightInd w:val="0"/>
        <w:jc w:val="both"/>
        <w:rPr>
          <w:rFonts w:ascii="Arial" w:hAnsi="Arial" w:cs="Sabon-Roman"/>
          <w:noProof/>
          <w:sz w:val="22"/>
        </w:rPr>
      </w:pPr>
    </w:p>
    <w:p w:rsidR="00D55D80" w:rsidRDefault="00D55D80" w:rsidP="00192ABC">
      <w:pPr>
        <w:widowControl w:val="0"/>
        <w:autoSpaceDE w:val="0"/>
        <w:autoSpaceDN w:val="0"/>
        <w:adjustRightInd w:val="0"/>
        <w:jc w:val="both"/>
        <w:rPr>
          <w:rFonts w:ascii="Arial" w:hAnsi="Arial" w:cs="Sabon-Roman"/>
          <w:sz w:val="22"/>
          <w:u w:val="single"/>
        </w:rPr>
      </w:pPr>
    </w:p>
    <w:p w:rsidR="00D55D80" w:rsidRPr="008844AE" w:rsidRDefault="00D55D80" w:rsidP="00192ABC">
      <w:pPr>
        <w:widowControl w:val="0"/>
        <w:autoSpaceDE w:val="0"/>
        <w:autoSpaceDN w:val="0"/>
        <w:adjustRightInd w:val="0"/>
        <w:jc w:val="both"/>
        <w:rPr>
          <w:rFonts w:ascii="Arial" w:hAnsi="Arial" w:cs="Sabon-Roman"/>
          <w:sz w:val="22"/>
          <w:u w:val="single"/>
        </w:rPr>
      </w:pPr>
      <w:r>
        <w:rPr>
          <w:rFonts w:ascii="Arial" w:hAnsi="Arial" w:cs="Sabon-Roman"/>
          <w:sz w:val="22"/>
          <w:u w:val="single"/>
        </w:rPr>
        <w:t>6</w:t>
      </w:r>
      <w:r w:rsidRPr="008844AE">
        <w:rPr>
          <w:rFonts w:ascii="Arial" w:hAnsi="Arial" w:cs="Sabon-Roman"/>
          <w:sz w:val="22"/>
          <w:u w:val="single"/>
        </w:rPr>
        <w:t>. Recommended Reading</w:t>
      </w:r>
      <w:r>
        <w:rPr>
          <w:rFonts w:ascii="Arial" w:hAnsi="Arial" w:cs="Sabon-Roman"/>
          <w:sz w:val="22"/>
          <w:u w:val="single"/>
        </w:rPr>
        <w:t>: Books</w:t>
      </w:r>
    </w:p>
    <w:p w:rsidR="00D55D80" w:rsidRDefault="00D55D80" w:rsidP="00192ABC">
      <w:pPr>
        <w:widowControl w:val="0"/>
        <w:autoSpaceDE w:val="0"/>
        <w:autoSpaceDN w:val="0"/>
        <w:adjustRightInd w:val="0"/>
        <w:jc w:val="both"/>
        <w:rPr>
          <w:rFonts w:ascii="Arial" w:hAnsi="Arial" w:cs="Sabon-Roman"/>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Asher, Jana., Banks, David., and Scheuren, Fritz J. (eds.), </w:t>
      </w:r>
      <w:r w:rsidRPr="00DE310C">
        <w:rPr>
          <w:rFonts w:ascii="Arial" w:hAnsi="Arial" w:cs="Arial"/>
          <w:sz w:val="22"/>
          <w:u w:val="single"/>
        </w:rPr>
        <w:t>Statistical Methods for Human Rights</w:t>
      </w:r>
      <w:r w:rsidRPr="00DE310C">
        <w:rPr>
          <w:rFonts w:ascii="Arial" w:hAnsi="Arial" w:cs="Arial"/>
          <w:sz w:val="22"/>
        </w:rPr>
        <w:t>., Springer Science and Business Media, 2008.</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Beah, Ishmael., </w:t>
      </w:r>
      <w:r w:rsidRPr="00DE310C">
        <w:rPr>
          <w:rFonts w:ascii="Arial" w:hAnsi="Arial" w:cs="Arial"/>
          <w:sz w:val="22"/>
          <w:u w:val="single"/>
        </w:rPr>
        <w:t>A Long Way Gone – Memoirs of a Boy Soldier</w:t>
      </w:r>
      <w:r w:rsidRPr="00DE310C">
        <w:rPr>
          <w:rFonts w:ascii="Arial" w:hAnsi="Arial" w:cs="Arial"/>
          <w:sz w:val="22"/>
        </w:rPr>
        <w:t>., Douglas and McIntyre Publisher, Toronto, 2007.</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Bortolotti, Dan., </w:t>
      </w:r>
      <w:r w:rsidRPr="00DE310C">
        <w:rPr>
          <w:rFonts w:ascii="Arial" w:hAnsi="Arial" w:cs="Arial"/>
          <w:sz w:val="22"/>
          <w:u w:val="single"/>
        </w:rPr>
        <w:t>Hope in Hell: Inside the World of Doctors Without Borders</w:t>
      </w:r>
      <w:r w:rsidRPr="00DE310C">
        <w:rPr>
          <w:rFonts w:ascii="Arial" w:hAnsi="Arial" w:cs="Arial"/>
          <w:sz w:val="22"/>
        </w:rPr>
        <w:t>., Firefly Books, Buffalo, New York,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Bouchet-Saulnier, Francoise., </w:t>
      </w:r>
      <w:r w:rsidRPr="00DE310C">
        <w:rPr>
          <w:rFonts w:ascii="Arial" w:hAnsi="Arial" w:cs="Arial"/>
          <w:sz w:val="22"/>
          <w:u w:val="single"/>
        </w:rPr>
        <w:t>The Practical Guide to Humanitarian Law</w:t>
      </w:r>
      <w:r w:rsidRPr="00DE310C">
        <w:rPr>
          <w:rFonts w:ascii="Arial" w:hAnsi="Arial" w:cs="Arial"/>
          <w:sz w:val="22"/>
        </w:rPr>
        <w:t>., Rowman and Littlefield Publishers Inc., Lanham, Boulder, New York, Oxford, 2002.</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British Medical Association., </w:t>
      </w:r>
      <w:r w:rsidRPr="00DE310C">
        <w:rPr>
          <w:rFonts w:ascii="Arial" w:hAnsi="Arial" w:cs="Arial"/>
          <w:sz w:val="22"/>
          <w:u w:val="single"/>
        </w:rPr>
        <w:t>The Medical Profession and Human Rights: Handbook for a Changing Agenda</w:t>
      </w:r>
      <w:r w:rsidRPr="00DE310C">
        <w:rPr>
          <w:rFonts w:ascii="Arial" w:hAnsi="Arial" w:cs="Arial"/>
          <w:sz w:val="22"/>
        </w:rPr>
        <w:t>., ZED Books and the British Medical Association, London, New York, 2001.</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Cahill, Kevin M., </w:t>
      </w:r>
      <w:r w:rsidRPr="00DE310C">
        <w:rPr>
          <w:rFonts w:ascii="Arial" w:hAnsi="Arial" w:cs="Arial"/>
          <w:sz w:val="22"/>
          <w:u w:val="single"/>
        </w:rPr>
        <w:t>A Framework for Survival: Health, Human Rights and Humanitarian Assistance in Conflicts and Disasters</w:t>
      </w:r>
      <w:r w:rsidRPr="00DE310C">
        <w:rPr>
          <w:rFonts w:ascii="Arial" w:hAnsi="Arial" w:cs="Arial"/>
          <w:sz w:val="22"/>
        </w:rPr>
        <w:t>., Routledge Publishers and the Center for International Health and Cooperation, New York, London, 1999.</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Cahill, Kevin M. (ed.), </w:t>
      </w:r>
      <w:r w:rsidRPr="00DE310C">
        <w:rPr>
          <w:rFonts w:ascii="Arial" w:hAnsi="Arial" w:cs="Arial"/>
          <w:sz w:val="22"/>
          <w:u w:val="single"/>
        </w:rPr>
        <w:t>Emergency Relief Operations</w:t>
      </w:r>
      <w:r w:rsidRPr="00DE310C">
        <w:rPr>
          <w:rFonts w:ascii="Arial" w:hAnsi="Arial" w:cs="Arial"/>
          <w:sz w:val="22"/>
        </w:rPr>
        <w:t>., Fordham University Press and the Center for International Health and Cooperation, New York, 2003.</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Castles, Stephen and Miller, Mark J., </w:t>
      </w:r>
      <w:r w:rsidRPr="00DE310C">
        <w:rPr>
          <w:rFonts w:ascii="Arial" w:hAnsi="Arial" w:cs="Arial"/>
          <w:sz w:val="22"/>
          <w:u w:val="single"/>
        </w:rPr>
        <w:t>The Age of Migration – International Population Movements in the Modern World</w:t>
      </w:r>
      <w:r w:rsidRPr="00DE310C">
        <w:rPr>
          <w:rFonts w:ascii="Arial" w:hAnsi="Arial" w:cs="Arial"/>
          <w:sz w:val="22"/>
        </w:rPr>
        <w:t>., 3</w:t>
      </w:r>
      <w:r w:rsidRPr="00DE310C">
        <w:rPr>
          <w:rFonts w:ascii="Arial" w:hAnsi="Arial" w:cs="Arial"/>
          <w:sz w:val="22"/>
          <w:vertAlign w:val="superscript"/>
        </w:rPr>
        <w:t>rd</w:t>
      </w:r>
      <w:r w:rsidRPr="00DE310C">
        <w:rPr>
          <w:rFonts w:ascii="Arial" w:hAnsi="Arial" w:cs="Arial"/>
          <w:sz w:val="22"/>
        </w:rPr>
        <w:t xml:space="preserve"> Edition, The Guilford Press, New York, London, 2003.</w:t>
      </w:r>
    </w:p>
    <w:p w:rsidR="00D55D80" w:rsidRPr="00DE310C" w:rsidRDefault="00D55D80" w:rsidP="009858EF">
      <w:pPr>
        <w:jc w:val="both"/>
        <w:rPr>
          <w:rFonts w:ascii="Arial" w:hAnsi="Arial" w:cs="Arial"/>
          <w:sz w:val="22"/>
        </w:rPr>
      </w:pPr>
      <w:r w:rsidRPr="00DE310C">
        <w:rPr>
          <w:rFonts w:ascii="Arial" w:hAnsi="Arial" w:cs="Arial"/>
          <w:sz w:val="22"/>
        </w:rPr>
        <w:t xml:space="preserve"> </w:t>
      </w:r>
    </w:p>
    <w:p w:rsidR="00D55D80" w:rsidRPr="00DE310C" w:rsidRDefault="00D55D80" w:rsidP="009858EF">
      <w:pPr>
        <w:jc w:val="both"/>
        <w:rPr>
          <w:rFonts w:ascii="Arial" w:hAnsi="Arial" w:cs="Arial"/>
          <w:sz w:val="22"/>
        </w:rPr>
      </w:pPr>
      <w:r w:rsidRPr="00DE310C">
        <w:rPr>
          <w:rFonts w:ascii="Arial" w:hAnsi="Arial" w:cs="Arial"/>
          <w:sz w:val="22"/>
        </w:rPr>
        <w:t xml:space="preserve">Center for the Study of Human Rights., </w:t>
      </w:r>
      <w:r w:rsidRPr="00DE310C">
        <w:rPr>
          <w:rFonts w:ascii="Arial" w:hAnsi="Arial" w:cs="Arial"/>
          <w:sz w:val="22"/>
          <w:u w:val="single"/>
        </w:rPr>
        <w:t>25+ Human Rights Documents</w:t>
      </w:r>
      <w:r w:rsidRPr="00DE310C">
        <w:rPr>
          <w:rFonts w:ascii="Arial" w:hAnsi="Arial" w:cs="Arial"/>
          <w:sz w:val="22"/>
        </w:rPr>
        <w:t>., Columbia University, New York, 2001.</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Chalk, Frank and Jonassohn, Kurt., </w:t>
      </w:r>
      <w:r w:rsidRPr="00DE310C">
        <w:rPr>
          <w:rFonts w:ascii="Arial" w:hAnsi="Arial" w:cs="Arial"/>
          <w:sz w:val="22"/>
          <w:u w:val="single"/>
        </w:rPr>
        <w:t>The History and Sociology of Genocide: Analyses and Case Studies</w:t>
      </w:r>
      <w:r w:rsidRPr="00DE310C">
        <w:rPr>
          <w:rFonts w:ascii="Arial" w:hAnsi="Arial" w:cs="Arial"/>
          <w:sz w:val="22"/>
        </w:rPr>
        <w:t>., The Montreal Institute for Genocide Studies, Yale University Press, New Haven, London, 1990.</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Crisp, Jeff., Ronday-Cao, Marina., Reilly, Rachael and Van Hear, Nicholas (eds.), </w:t>
      </w:r>
      <w:r w:rsidRPr="00DE310C">
        <w:rPr>
          <w:rFonts w:ascii="Arial" w:hAnsi="Arial" w:cs="Arial"/>
          <w:sz w:val="22"/>
          <w:u w:val="single"/>
        </w:rPr>
        <w:t>The State of the World’s Refugees – A Humanitarian Agenda</w:t>
      </w:r>
      <w:r w:rsidRPr="00DE310C">
        <w:rPr>
          <w:rFonts w:ascii="Arial" w:hAnsi="Arial" w:cs="Arial"/>
          <w:sz w:val="22"/>
        </w:rPr>
        <w:t>, United Nations High Commissioner for Refugees (UNHCR), Oxford University Press, Oxford, 1997-98.</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Dallaire, Romeo, Lt. Gen., </w:t>
      </w:r>
      <w:r w:rsidRPr="00DE310C">
        <w:rPr>
          <w:rFonts w:ascii="Arial" w:hAnsi="Arial" w:cs="Arial"/>
          <w:sz w:val="22"/>
          <w:u w:val="single"/>
        </w:rPr>
        <w:t>Shake Hands With the Devil: The Failure of Humanity in Rwanda</w:t>
      </w:r>
      <w:r w:rsidRPr="00DE310C">
        <w:rPr>
          <w:rFonts w:ascii="Arial" w:hAnsi="Arial" w:cs="Arial"/>
          <w:sz w:val="22"/>
        </w:rPr>
        <w:t>., Carroll and Graf Publishers, New York, 2005.</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Davis, Jan and Lambert, Robert., </w:t>
      </w:r>
      <w:r w:rsidRPr="00DE310C">
        <w:rPr>
          <w:rFonts w:ascii="Arial" w:hAnsi="Arial" w:cs="Arial"/>
          <w:sz w:val="22"/>
          <w:u w:val="single"/>
        </w:rPr>
        <w:t>Engineering in Emergencies: A Practical Guide for Relief Workers</w:t>
      </w:r>
      <w:r w:rsidRPr="00DE310C">
        <w:rPr>
          <w:rFonts w:ascii="Arial" w:hAnsi="Arial" w:cs="Arial"/>
          <w:sz w:val="22"/>
        </w:rPr>
        <w:t>., Second Edition, Practical Action Publishing, UK, 2007.</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D’Adesky, Anne-Christine., </w:t>
      </w:r>
      <w:r w:rsidRPr="00DE310C">
        <w:rPr>
          <w:rFonts w:ascii="Arial" w:hAnsi="Arial" w:cs="Arial"/>
          <w:sz w:val="22"/>
          <w:u w:val="single"/>
        </w:rPr>
        <w:t>Moving Mountains: The Race to Treat Global AIDS</w:t>
      </w:r>
      <w:r w:rsidRPr="00DE310C">
        <w:rPr>
          <w:rFonts w:ascii="Arial" w:hAnsi="Arial" w:cs="Arial"/>
          <w:sz w:val="22"/>
        </w:rPr>
        <w:t>., Verso Publishers, London, New York,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De Temmerman, Els., </w:t>
      </w:r>
      <w:r w:rsidRPr="00DE310C">
        <w:rPr>
          <w:rFonts w:ascii="Arial" w:hAnsi="Arial" w:cs="Arial"/>
          <w:sz w:val="22"/>
          <w:u w:val="single"/>
        </w:rPr>
        <w:t>Aboke Girls: Children Abducted in Northern Uganda</w:t>
      </w:r>
      <w:r w:rsidRPr="00DE310C">
        <w:rPr>
          <w:rFonts w:ascii="Arial" w:hAnsi="Arial" w:cs="Arial"/>
          <w:sz w:val="22"/>
        </w:rPr>
        <w:t>., Fountain Publishers, Kampala, Uganda, 2001.</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Eddleston, Michael., Davidson, Robert., Wilkinson, Robert., and Pierini, Stephen (eds.), </w:t>
      </w:r>
      <w:r w:rsidRPr="00DE310C">
        <w:rPr>
          <w:rFonts w:ascii="Arial" w:hAnsi="Arial" w:cs="Arial"/>
          <w:sz w:val="22"/>
          <w:u w:val="single"/>
        </w:rPr>
        <w:t>Oxford Handbook of Tropical Medicine</w:t>
      </w:r>
      <w:r w:rsidRPr="00DE310C">
        <w:rPr>
          <w:rFonts w:ascii="Arial" w:hAnsi="Arial" w:cs="Arial"/>
          <w:sz w:val="22"/>
        </w:rPr>
        <w:t>., 2</w:t>
      </w:r>
      <w:r w:rsidRPr="00DE310C">
        <w:rPr>
          <w:rFonts w:ascii="Arial" w:hAnsi="Arial" w:cs="Arial"/>
          <w:sz w:val="22"/>
          <w:vertAlign w:val="superscript"/>
        </w:rPr>
        <w:t>nd</w:t>
      </w:r>
      <w:r w:rsidRPr="00DE310C">
        <w:rPr>
          <w:rFonts w:ascii="Arial" w:hAnsi="Arial" w:cs="Arial"/>
          <w:sz w:val="22"/>
        </w:rPr>
        <w:t xml:space="preserve"> Edition, Oxford Medical Publications, University Press, Oxford, 2006.</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Farmer, Paul., </w:t>
      </w:r>
      <w:r w:rsidRPr="00DE310C">
        <w:rPr>
          <w:rFonts w:ascii="Arial" w:hAnsi="Arial" w:cs="Arial"/>
          <w:sz w:val="22"/>
          <w:u w:val="single"/>
        </w:rPr>
        <w:t>AIDS and Accusation: Haiti and the Geography of Blame</w:t>
      </w:r>
      <w:r w:rsidRPr="00DE310C">
        <w:rPr>
          <w:rFonts w:ascii="Arial" w:hAnsi="Arial" w:cs="Arial"/>
          <w:sz w:val="22"/>
        </w:rPr>
        <w:t>., University of California Press, Berkeley, Los Angeles, London, 2006.</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Farmer, Paul., </w:t>
      </w:r>
      <w:r w:rsidRPr="00DE310C">
        <w:rPr>
          <w:rFonts w:ascii="Arial" w:hAnsi="Arial" w:cs="Arial"/>
          <w:sz w:val="22"/>
          <w:u w:val="single"/>
        </w:rPr>
        <w:t>Pathologies of Power: Health, Human Rights and the New War on the Poor</w:t>
      </w:r>
      <w:r w:rsidRPr="00DE310C">
        <w:rPr>
          <w:rFonts w:ascii="Arial" w:hAnsi="Arial" w:cs="Arial"/>
          <w:sz w:val="22"/>
        </w:rPr>
        <w:t>., University of California Press, Berkeley, Los Angeles, London, 2005.</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Gregg, Michael B. (ed.), </w:t>
      </w:r>
      <w:r w:rsidRPr="00DE310C">
        <w:rPr>
          <w:rFonts w:ascii="Arial" w:hAnsi="Arial" w:cs="Arial"/>
          <w:sz w:val="22"/>
          <w:u w:val="single"/>
        </w:rPr>
        <w:t>Field Epidemiology</w:t>
      </w:r>
      <w:r w:rsidRPr="00DE310C">
        <w:rPr>
          <w:rFonts w:ascii="Arial" w:hAnsi="Arial" w:cs="Arial"/>
          <w:sz w:val="22"/>
        </w:rPr>
        <w:t>., Second Edition, Oxford University Press, 2002.</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Hamburg, David A., </w:t>
      </w:r>
      <w:r w:rsidRPr="00DE310C">
        <w:rPr>
          <w:rFonts w:ascii="Arial" w:hAnsi="Arial" w:cs="Arial"/>
          <w:sz w:val="22"/>
          <w:u w:val="single"/>
        </w:rPr>
        <w:t>Preventing Genocide: Practical Steps Toward Early Detection and Effective Action</w:t>
      </w:r>
      <w:r w:rsidRPr="00DE310C">
        <w:rPr>
          <w:rFonts w:ascii="Arial" w:hAnsi="Arial" w:cs="Arial"/>
          <w:sz w:val="22"/>
        </w:rPr>
        <w:t>., Paradigm Publishers, Boulder, London, 2008.</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Heintzman, Andrew and Solomon, Evan (eds.), </w:t>
      </w:r>
      <w:r w:rsidRPr="00DE310C">
        <w:rPr>
          <w:rFonts w:ascii="Arial" w:hAnsi="Arial" w:cs="Arial"/>
          <w:sz w:val="22"/>
          <w:u w:val="single"/>
        </w:rPr>
        <w:t>Feeding the Future – From Fat to Famine: How to Solve the World’s Food Crises</w:t>
      </w:r>
      <w:r w:rsidRPr="00DE310C">
        <w:rPr>
          <w:rFonts w:ascii="Arial" w:hAnsi="Arial" w:cs="Arial"/>
          <w:sz w:val="22"/>
        </w:rPr>
        <w:t xml:space="preserve">., Anansi Press, Realize Media, Toronto, 2004. </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International Committee of the Red Cross., </w:t>
      </w:r>
      <w:r w:rsidRPr="00DE310C">
        <w:rPr>
          <w:rFonts w:ascii="Arial" w:hAnsi="Arial" w:cs="Arial"/>
          <w:sz w:val="22"/>
          <w:u w:val="single"/>
        </w:rPr>
        <w:t>Enhancing Protection: For Civilians in Armed Conflict and Other Situations of Violence</w:t>
      </w:r>
      <w:r w:rsidRPr="00DE310C">
        <w:rPr>
          <w:rFonts w:ascii="Arial" w:hAnsi="Arial" w:cs="Arial"/>
          <w:sz w:val="22"/>
        </w:rPr>
        <w:t>., ICRC Publications, Switzerland.</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International Committee of the Red Cross., </w:t>
      </w:r>
      <w:r w:rsidRPr="00DE310C">
        <w:rPr>
          <w:rFonts w:ascii="Arial" w:hAnsi="Arial" w:cs="Arial"/>
          <w:sz w:val="22"/>
          <w:u w:val="single"/>
        </w:rPr>
        <w:t>The Geneva Conventions of August 12 1949</w:t>
      </w:r>
      <w:r w:rsidRPr="00DE310C">
        <w:rPr>
          <w:rFonts w:ascii="Arial" w:hAnsi="Arial" w:cs="Arial"/>
          <w:sz w:val="22"/>
        </w:rPr>
        <w:t>., ICRC Publications, Switzerland, 1949.</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International Committee of the Red Cross., </w:t>
      </w:r>
      <w:r w:rsidRPr="00DE310C">
        <w:rPr>
          <w:rFonts w:ascii="Arial" w:hAnsi="Arial" w:cs="Arial"/>
          <w:sz w:val="22"/>
          <w:u w:val="single"/>
        </w:rPr>
        <w:t>Protocols Additional to the Geneva Conventions of 12 August 1949</w:t>
      </w:r>
      <w:r w:rsidRPr="00DE310C">
        <w:rPr>
          <w:rFonts w:ascii="Arial" w:hAnsi="Arial" w:cs="Arial"/>
          <w:sz w:val="22"/>
        </w:rPr>
        <w:t>., ICRC Publications, Switzerland, 1949.</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Karns, Margaret P. and Mingst, Karen A., </w:t>
      </w:r>
      <w:r w:rsidRPr="00DE310C">
        <w:rPr>
          <w:rFonts w:ascii="Arial" w:hAnsi="Arial" w:cs="Arial"/>
          <w:sz w:val="22"/>
          <w:u w:val="single"/>
        </w:rPr>
        <w:t>International Organizations: The Politics and Processes of Global Governance</w:t>
      </w:r>
      <w:r w:rsidRPr="00DE310C">
        <w:rPr>
          <w:rFonts w:ascii="Arial" w:hAnsi="Arial" w:cs="Arial"/>
          <w:sz w:val="22"/>
        </w:rPr>
        <w:t>., Lynne Rienner Publishers, New York,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Leaning, Jennifer., Briggs, Susan M., Chen, Lincoln C., </w:t>
      </w:r>
      <w:r w:rsidRPr="00DE310C">
        <w:rPr>
          <w:rFonts w:ascii="Arial" w:hAnsi="Arial" w:cs="Arial"/>
          <w:sz w:val="22"/>
          <w:u w:val="single"/>
        </w:rPr>
        <w:t>Humanitarian Crises: The Medical and Public Health Response</w:t>
      </w:r>
      <w:r w:rsidRPr="00DE310C">
        <w:rPr>
          <w:rFonts w:ascii="Arial" w:hAnsi="Arial" w:cs="Arial"/>
          <w:sz w:val="22"/>
        </w:rPr>
        <w:t>., Harvard University Press, Cambridge MA, London, England, 1999.</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LEGS., </w:t>
      </w:r>
      <w:r w:rsidRPr="00DE310C">
        <w:rPr>
          <w:rFonts w:ascii="Arial" w:hAnsi="Arial" w:cs="Arial"/>
          <w:sz w:val="22"/>
          <w:u w:val="single"/>
        </w:rPr>
        <w:t>Livestock Emergency Guidelines and Standards</w:t>
      </w:r>
      <w:r w:rsidRPr="00DE310C">
        <w:rPr>
          <w:rFonts w:ascii="Arial" w:hAnsi="Arial" w:cs="Arial"/>
          <w:sz w:val="22"/>
        </w:rPr>
        <w:t>., Practical Action Publishing, Schumacher Centre for Technology and Development, UK, 2007.</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Lewis, Stephen., </w:t>
      </w:r>
      <w:r w:rsidRPr="00DE310C">
        <w:rPr>
          <w:rFonts w:ascii="Arial" w:hAnsi="Arial" w:cs="Arial"/>
          <w:sz w:val="22"/>
          <w:u w:val="single"/>
        </w:rPr>
        <w:t>Race Against Time</w:t>
      </w:r>
      <w:r w:rsidRPr="00DE310C">
        <w:rPr>
          <w:rFonts w:ascii="Arial" w:hAnsi="Arial" w:cs="Arial"/>
          <w:sz w:val="22"/>
        </w:rPr>
        <w:t>., Anansi Press, Toronto, 2005.</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Loescher, Gil., </w:t>
      </w:r>
      <w:r w:rsidRPr="00DE310C">
        <w:rPr>
          <w:rFonts w:ascii="Arial" w:hAnsi="Arial" w:cs="Arial"/>
          <w:sz w:val="22"/>
          <w:u w:val="single"/>
        </w:rPr>
        <w:t>The UNHCR and World Politics – A Perilous Path</w:t>
      </w:r>
      <w:r w:rsidRPr="00DE310C">
        <w:rPr>
          <w:rFonts w:ascii="Arial" w:hAnsi="Arial" w:cs="Arial"/>
          <w:sz w:val="22"/>
        </w:rPr>
        <w:t>., Oxford University Press, Oxford, 2001.</w:t>
      </w:r>
    </w:p>
    <w:p w:rsidR="00D55D80" w:rsidRPr="00DE310C" w:rsidRDefault="00D55D80" w:rsidP="009858EF">
      <w:pPr>
        <w:jc w:val="both"/>
        <w:rPr>
          <w:rFonts w:ascii="Arial" w:hAnsi="Arial" w:cs="Arial"/>
          <w:sz w:val="22"/>
          <w:lang w:val="fr-CA"/>
        </w:rPr>
      </w:pPr>
    </w:p>
    <w:p w:rsidR="00D55D80" w:rsidRPr="00DE310C" w:rsidRDefault="00D55D80" w:rsidP="009858EF">
      <w:pPr>
        <w:jc w:val="both"/>
        <w:rPr>
          <w:rFonts w:ascii="Arial" w:hAnsi="Arial" w:cs="Arial"/>
          <w:sz w:val="22"/>
        </w:rPr>
      </w:pPr>
      <w:r w:rsidRPr="00DE310C">
        <w:rPr>
          <w:rFonts w:ascii="Arial" w:hAnsi="Arial" w:cs="Arial"/>
          <w:sz w:val="22"/>
        </w:rPr>
        <w:t xml:space="preserve">Maskalyk, James., </w:t>
      </w:r>
      <w:r w:rsidRPr="00DE310C">
        <w:rPr>
          <w:rFonts w:ascii="Arial" w:hAnsi="Arial" w:cs="Arial"/>
          <w:sz w:val="22"/>
          <w:u w:val="single"/>
        </w:rPr>
        <w:t>Six Months in Sudan</w:t>
      </w:r>
      <w:r w:rsidRPr="00DE310C">
        <w:rPr>
          <w:rFonts w:ascii="Arial" w:hAnsi="Arial" w:cs="Arial"/>
          <w:sz w:val="22"/>
        </w:rPr>
        <w:t>., Doubleday Canada, 2009.</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McDonnell, Faith J.H. and Akallo, Grace., </w:t>
      </w:r>
      <w:r w:rsidRPr="00DE310C">
        <w:rPr>
          <w:rFonts w:ascii="Arial" w:hAnsi="Arial" w:cs="Arial"/>
          <w:sz w:val="22"/>
          <w:u w:val="single"/>
        </w:rPr>
        <w:t>Girl Soldier: A Story of Hope for Northern Uganda’s Children</w:t>
      </w:r>
      <w:r w:rsidRPr="00DE310C">
        <w:rPr>
          <w:rFonts w:ascii="Arial" w:hAnsi="Arial" w:cs="Arial"/>
          <w:sz w:val="22"/>
        </w:rPr>
        <w:t>., Chosen Publications, Grand Rapids, Michigan, 2007.</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Neuffer, Elizabeth., </w:t>
      </w:r>
      <w:r w:rsidRPr="00DE310C">
        <w:rPr>
          <w:rFonts w:ascii="Arial" w:hAnsi="Arial" w:cs="Arial"/>
          <w:sz w:val="22"/>
          <w:u w:val="single"/>
        </w:rPr>
        <w:t>The Key to My Neighbor’s House – Seeking Justice in Bosnia and Rwanda</w:t>
      </w:r>
      <w:r w:rsidRPr="00DE310C">
        <w:rPr>
          <w:rFonts w:ascii="Arial" w:hAnsi="Arial" w:cs="Arial"/>
          <w:sz w:val="22"/>
        </w:rPr>
        <w:t>., Picador Books, New York, 2001.</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Orbinski, James., </w:t>
      </w:r>
      <w:r w:rsidRPr="00DE310C">
        <w:rPr>
          <w:rFonts w:ascii="Arial" w:hAnsi="Arial" w:cs="Arial"/>
          <w:sz w:val="22"/>
          <w:u w:val="single"/>
        </w:rPr>
        <w:t>An Imperfect Offering: Humanitarian Action in the Twenty-First Century</w:t>
      </w:r>
      <w:r w:rsidRPr="00DE310C">
        <w:rPr>
          <w:rFonts w:ascii="Arial" w:hAnsi="Arial" w:cs="Arial"/>
          <w:sz w:val="22"/>
        </w:rPr>
        <w:t>., Doubleday Canada, 2008.</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Power, Samantha., </w:t>
      </w:r>
      <w:r w:rsidRPr="00DE310C">
        <w:rPr>
          <w:rFonts w:ascii="Arial" w:hAnsi="Arial" w:cs="Arial"/>
          <w:sz w:val="22"/>
          <w:u w:val="single"/>
        </w:rPr>
        <w:t>A Problem from Hell: America and the Age of Genocide</w:t>
      </w:r>
      <w:r w:rsidRPr="00DE310C">
        <w:rPr>
          <w:rFonts w:ascii="Arial" w:hAnsi="Arial" w:cs="Arial"/>
          <w:sz w:val="22"/>
        </w:rPr>
        <w:t>., Basic Books and Perseus Book Group, 2002.</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Rashid, Ahmed., </w:t>
      </w:r>
      <w:r w:rsidRPr="00DE310C">
        <w:rPr>
          <w:rFonts w:ascii="Arial" w:hAnsi="Arial" w:cs="Arial"/>
          <w:sz w:val="22"/>
          <w:u w:val="single"/>
        </w:rPr>
        <w:t>Descent into Chaos: The US and the Disaster in Pakistan, Afghanistan and Central Asia</w:t>
      </w:r>
      <w:r w:rsidRPr="00DE310C">
        <w:rPr>
          <w:rFonts w:ascii="Arial" w:hAnsi="Arial" w:cs="Arial"/>
          <w:sz w:val="22"/>
        </w:rPr>
        <w:t>., Penguin Books, New York, 2008.</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Rice, Pranee Liamputtong and Ezzy, Douglas., </w:t>
      </w:r>
      <w:r w:rsidRPr="00DE310C">
        <w:rPr>
          <w:rFonts w:ascii="Arial" w:hAnsi="Arial" w:cs="Arial"/>
          <w:sz w:val="22"/>
          <w:u w:val="single"/>
        </w:rPr>
        <w:t>Qualitative Research Methods: A Health Focus</w:t>
      </w:r>
      <w:r w:rsidRPr="00DE310C">
        <w:rPr>
          <w:rFonts w:ascii="Arial" w:hAnsi="Arial" w:cs="Arial"/>
          <w:sz w:val="22"/>
        </w:rPr>
        <w:t>., Oxford University Press,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Sachs, Jeffrey D., </w:t>
      </w:r>
      <w:r w:rsidRPr="00DE310C">
        <w:rPr>
          <w:rFonts w:ascii="Arial" w:hAnsi="Arial" w:cs="Arial"/>
          <w:sz w:val="22"/>
          <w:u w:val="single"/>
        </w:rPr>
        <w:t>The End of Poverty – Economic Possibilities for Our Time</w:t>
      </w:r>
      <w:r w:rsidRPr="00DE310C">
        <w:rPr>
          <w:rFonts w:ascii="Arial" w:hAnsi="Arial" w:cs="Arial"/>
          <w:sz w:val="22"/>
        </w:rPr>
        <w:t>., The Penguin Press, New York, 2005.</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The Sphere Project., </w:t>
      </w:r>
      <w:r w:rsidRPr="00DE310C">
        <w:rPr>
          <w:rFonts w:ascii="Arial" w:hAnsi="Arial" w:cs="Arial"/>
          <w:sz w:val="22"/>
          <w:u w:val="single"/>
        </w:rPr>
        <w:t>The Sphere Project: Humanitarian Charter and Minimum Standards in Disaster Response</w:t>
      </w:r>
      <w:r w:rsidRPr="00DE310C">
        <w:rPr>
          <w:rFonts w:ascii="Arial" w:hAnsi="Arial" w:cs="Arial"/>
          <w:sz w:val="22"/>
        </w:rPr>
        <w:t>., Geneva, Switzerland,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Singer, P.W., </w:t>
      </w:r>
      <w:r w:rsidRPr="00DE310C">
        <w:rPr>
          <w:rFonts w:ascii="Arial" w:hAnsi="Arial" w:cs="Arial"/>
          <w:sz w:val="22"/>
          <w:u w:val="single"/>
        </w:rPr>
        <w:t>Children at War</w:t>
      </w:r>
      <w:r w:rsidRPr="00DE310C">
        <w:rPr>
          <w:rFonts w:ascii="Arial" w:hAnsi="Arial" w:cs="Arial"/>
          <w:sz w:val="22"/>
        </w:rPr>
        <w:t>., University of California Press, Berkeley, Los Angeles, 2006.</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Smillie, Ian and Minear, Larry., </w:t>
      </w:r>
      <w:r w:rsidRPr="00DE310C">
        <w:rPr>
          <w:rFonts w:ascii="Arial" w:hAnsi="Arial" w:cs="Arial"/>
          <w:sz w:val="22"/>
          <w:u w:val="single"/>
        </w:rPr>
        <w:t>The Charity of Nations: Humanitarian Action in a Calculating World</w:t>
      </w:r>
      <w:r w:rsidRPr="00DE310C">
        <w:rPr>
          <w:rFonts w:ascii="Arial" w:hAnsi="Arial" w:cs="Arial"/>
          <w:sz w:val="22"/>
        </w:rPr>
        <w:t>., Kumarian Press Inc.,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Steidle, Brian and Wallace, Gretchen Steidle., </w:t>
      </w:r>
      <w:r w:rsidRPr="00DE310C">
        <w:rPr>
          <w:rFonts w:ascii="Arial" w:hAnsi="Arial" w:cs="Arial"/>
          <w:sz w:val="22"/>
          <w:u w:val="single"/>
        </w:rPr>
        <w:t>The Devil Came on Horseback: Bearing Witness to the Genocide in Darfur</w:t>
      </w:r>
      <w:r w:rsidRPr="00DE310C">
        <w:rPr>
          <w:rFonts w:ascii="Arial" w:hAnsi="Arial" w:cs="Arial"/>
          <w:sz w:val="22"/>
        </w:rPr>
        <w:t>., Public Affairs, New York, 2007.</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Strada, Gino., </w:t>
      </w:r>
      <w:r w:rsidRPr="00DE310C">
        <w:rPr>
          <w:rFonts w:ascii="Arial" w:hAnsi="Arial" w:cs="Arial"/>
          <w:sz w:val="22"/>
          <w:u w:val="single"/>
        </w:rPr>
        <w:t>Green Parrots: A War Surgeon’s Diary</w:t>
      </w:r>
      <w:r w:rsidRPr="00DE310C">
        <w:rPr>
          <w:rFonts w:ascii="Arial" w:hAnsi="Arial" w:cs="Arial"/>
          <w:sz w:val="22"/>
        </w:rPr>
        <w:t>., Charta Books, Milan, Italy,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Sunders, Knut Ole and Birnbaum, Marvin L., </w:t>
      </w:r>
      <w:r w:rsidRPr="00DE310C">
        <w:rPr>
          <w:rFonts w:ascii="Arial" w:hAnsi="Arial" w:cs="Arial"/>
          <w:sz w:val="22"/>
          <w:u w:val="single"/>
        </w:rPr>
        <w:t>Health Disaster Management – Guidelines for Evaluation Research in the Utstein Style</w:t>
      </w:r>
      <w:r w:rsidRPr="00DE310C">
        <w:rPr>
          <w:rFonts w:ascii="Arial" w:hAnsi="Arial" w:cs="Arial"/>
          <w:sz w:val="22"/>
        </w:rPr>
        <w:t xml:space="preserve">., Vol. 17, Supplement 3, </w:t>
      </w:r>
      <w:r w:rsidRPr="00DE310C">
        <w:rPr>
          <w:rFonts w:ascii="Arial" w:hAnsi="Arial" w:cs="Arial"/>
          <w:i/>
          <w:sz w:val="22"/>
        </w:rPr>
        <w:t>Prehospital and Disaster Medicine</w:t>
      </w:r>
      <w:r w:rsidRPr="00DE310C">
        <w:rPr>
          <w:rFonts w:ascii="Arial" w:hAnsi="Arial" w:cs="Arial"/>
          <w:sz w:val="22"/>
        </w:rPr>
        <w:t>, Laerdal Foundation for Acute Medicine, Royal Norwegian Ministry of Foreign Affairs, Swedish National Board on Health and Welfare, Swedish International Development Agency, Joint Medical Command Norwegian Defence Forces and the Nordic Council, 2003.</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Van Rooyen, M., Kirsch, T., Clem, K. and Holliman, C.J., </w:t>
      </w:r>
      <w:r w:rsidRPr="00DE310C">
        <w:rPr>
          <w:rFonts w:ascii="Arial" w:hAnsi="Arial" w:cs="Arial"/>
          <w:sz w:val="22"/>
          <w:u w:val="single"/>
        </w:rPr>
        <w:t>Emergent Field Medicine</w:t>
      </w:r>
      <w:r w:rsidRPr="00DE310C">
        <w:rPr>
          <w:rFonts w:ascii="Arial" w:hAnsi="Arial" w:cs="Arial"/>
          <w:sz w:val="22"/>
        </w:rPr>
        <w:t>., American College of Emergency Physicians and McGraw Hill Publishers, 2002.</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Vaux, Tony., </w:t>
      </w:r>
      <w:r w:rsidRPr="00DE310C">
        <w:rPr>
          <w:rFonts w:ascii="Arial" w:hAnsi="Arial" w:cs="Arial"/>
          <w:sz w:val="22"/>
          <w:u w:val="single"/>
        </w:rPr>
        <w:t>The Selfish Altruist: Relief Work in Famine and War</w:t>
      </w:r>
      <w:r w:rsidRPr="00DE310C">
        <w:rPr>
          <w:rFonts w:ascii="Arial" w:hAnsi="Arial" w:cs="Arial"/>
          <w:sz w:val="22"/>
        </w:rPr>
        <w:t>., Earth Scan Press, London, Sterling, Virginia, 2004.</w:t>
      </w:r>
    </w:p>
    <w:p w:rsidR="00D55D80" w:rsidRPr="00DE310C" w:rsidRDefault="00D55D80" w:rsidP="009858EF">
      <w:pPr>
        <w:jc w:val="both"/>
        <w:rPr>
          <w:rFonts w:ascii="Arial" w:hAnsi="Arial" w:cs="Arial"/>
          <w:sz w:val="22"/>
        </w:rPr>
      </w:pPr>
    </w:p>
    <w:p w:rsidR="00D55D80" w:rsidRPr="00DE310C" w:rsidRDefault="00D55D80" w:rsidP="009858EF">
      <w:pPr>
        <w:jc w:val="both"/>
        <w:rPr>
          <w:rFonts w:ascii="Arial" w:hAnsi="Arial" w:cs="Arial"/>
          <w:sz w:val="22"/>
        </w:rPr>
      </w:pPr>
      <w:r w:rsidRPr="00DE310C">
        <w:rPr>
          <w:rFonts w:ascii="Arial" w:hAnsi="Arial" w:cs="Arial"/>
          <w:sz w:val="22"/>
        </w:rPr>
        <w:t xml:space="preserve">Wiss, Captain Ray., </w:t>
      </w:r>
      <w:r w:rsidRPr="00DE310C">
        <w:rPr>
          <w:rFonts w:ascii="Arial" w:hAnsi="Arial" w:cs="Arial"/>
          <w:sz w:val="22"/>
          <w:u w:val="single"/>
        </w:rPr>
        <w:t>Fob Doc: A War Diary, A Doctor in the Front Lines in Afghanistan</w:t>
      </w:r>
      <w:r w:rsidRPr="00DE310C">
        <w:rPr>
          <w:rFonts w:ascii="Arial" w:hAnsi="Arial" w:cs="Arial"/>
          <w:sz w:val="22"/>
        </w:rPr>
        <w:t>., Douglas and McIntyre Publishers, Vancouver, Toronto, Berkeley, 2009.</w:t>
      </w:r>
    </w:p>
    <w:p w:rsidR="00D55D80" w:rsidRDefault="00D55D80" w:rsidP="009858EF">
      <w:pPr>
        <w:jc w:val="both"/>
        <w:rPr>
          <w:rFonts w:ascii="Arial" w:hAnsi="Arial" w:cs="Arial"/>
          <w:sz w:val="22"/>
        </w:rPr>
      </w:pPr>
    </w:p>
    <w:p w:rsidR="00D55D80" w:rsidRDefault="00D55D80" w:rsidP="00622F7A">
      <w:pPr>
        <w:jc w:val="both"/>
        <w:rPr>
          <w:rFonts w:ascii="Arial" w:hAnsi="Arial" w:cs="Arial"/>
          <w:sz w:val="22"/>
          <w:u w:val="single"/>
        </w:rPr>
      </w:pPr>
    </w:p>
    <w:p w:rsidR="00D55D80" w:rsidRPr="00622F7A" w:rsidRDefault="00D55D80" w:rsidP="00622F7A">
      <w:pPr>
        <w:jc w:val="both"/>
        <w:rPr>
          <w:rFonts w:ascii="Arial" w:hAnsi="Arial" w:cs="Arial"/>
          <w:sz w:val="22"/>
          <w:u w:val="single"/>
        </w:rPr>
      </w:pPr>
      <w:r>
        <w:rPr>
          <w:rFonts w:ascii="Arial" w:hAnsi="Arial" w:cs="Arial"/>
          <w:sz w:val="22"/>
          <w:u w:val="single"/>
        </w:rPr>
        <w:t>7. Recommended Reading: Articles</w:t>
      </w:r>
    </w:p>
    <w:p w:rsidR="00D55D80" w:rsidRDefault="00D55D80" w:rsidP="00622F7A">
      <w:pPr>
        <w:jc w:val="center"/>
        <w:rPr>
          <w:rFonts w:ascii="Arial" w:hAnsi="Arial"/>
          <w:b/>
          <w:sz w:val="28"/>
          <w:u w:val="single"/>
        </w:rPr>
      </w:pPr>
    </w:p>
    <w:p w:rsidR="00D55D80" w:rsidRPr="00622F7A" w:rsidRDefault="00D55D80" w:rsidP="00622F7A">
      <w:pPr>
        <w:jc w:val="both"/>
        <w:rPr>
          <w:rFonts w:ascii="Arial" w:hAnsi="Arial"/>
          <w:sz w:val="22"/>
        </w:rPr>
      </w:pPr>
      <w:r w:rsidRPr="00622F7A">
        <w:rPr>
          <w:rFonts w:ascii="Arial" w:hAnsi="Arial"/>
          <w:sz w:val="22"/>
        </w:rPr>
        <w:t xml:space="preserve">Anker, M., Epidemiological And Statistical Methods For Rapid Health Assessment Introduction. </w:t>
      </w:r>
      <w:r w:rsidRPr="00622F7A">
        <w:rPr>
          <w:rFonts w:ascii="Arial" w:hAnsi="Arial"/>
          <w:i/>
          <w:sz w:val="22"/>
        </w:rPr>
        <w:t xml:space="preserve">Wid Hith Statist </w:t>
      </w:r>
      <w:r w:rsidRPr="00622F7A">
        <w:rPr>
          <w:rFonts w:ascii="Arial" w:hAnsi="Arial"/>
          <w:sz w:val="22"/>
        </w:rPr>
        <w:t>1991; 44: 94-97.</w:t>
      </w:r>
    </w:p>
    <w:p w:rsidR="00D55D80" w:rsidRPr="00622F7A" w:rsidRDefault="00D55D80" w:rsidP="00622F7A">
      <w:pPr>
        <w:jc w:val="both"/>
        <w:rPr>
          <w:rFonts w:ascii="Arial" w:hAnsi="Arial"/>
          <w:sz w:val="22"/>
        </w:rPr>
      </w:pPr>
      <w:r w:rsidRPr="00622F7A">
        <w:rPr>
          <w:rFonts w:ascii="Arial" w:hAnsi="Arial"/>
          <w:sz w:val="22"/>
        </w:rPr>
        <w:t xml:space="preserve">Bartels, S., An Investigation of Sexual Violence in Eastern Democratic Republic of Congo. </w:t>
      </w:r>
      <w:r w:rsidRPr="00622F7A">
        <w:rPr>
          <w:rFonts w:ascii="Arial" w:hAnsi="Arial"/>
          <w:i/>
          <w:sz w:val="22"/>
        </w:rPr>
        <w:t>Harvard Humantarian Initiative</w:t>
      </w:r>
      <w:r w:rsidRPr="00622F7A">
        <w:rPr>
          <w:rFonts w:ascii="Arial" w:hAnsi="Arial"/>
          <w:sz w:val="22"/>
        </w:rPr>
        <w:t xml:space="preserve"> 2010; pp.1-66.</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Broughton, B., How Logframe Approaches Could Facilitate The Planning And Management of Humanitarian Operations. </w:t>
      </w:r>
      <w:r w:rsidRPr="00622F7A">
        <w:rPr>
          <w:rFonts w:ascii="Arial" w:hAnsi="Arial"/>
          <w:i/>
          <w:sz w:val="22"/>
        </w:rPr>
        <w:t xml:space="preserve">Logframe and WFP operations </w:t>
      </w:r>
      <w:r w:rsidRPr="00622F7A">
        <w:rPr>
          <w:rFonts w:ascii="Arial" w:hAnsi="Arial"/>
          <w:sz w:val="22"/>
        </w:rPr>
        <w:t>2001; pp.1-28.</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Brown, V. et al, Rapid Assessment of Population Size by Area Sampling in Disaster Situations. </w:t>
      </w:r>
      <w:r w:rsidRPr="00622F7A">
        <w:rPr>
          <w:rFonts w:ascii="Arial" w:hAnsi="Arial"/>
          <w:i/>
          <w:sz w:val="22"/>
        </w:rPr>
        <w:t>Disasters</w:t>
      </w:r>
      <w:r w:rsidRPr="00622F7A">
        <w:rPr>
          <w:rFonts w:ascii="Arial" w:hAnsi="Arial"/>
          <w:sz w:val="22"/>
        </w:rPr>
        <w:t xml:space="preserve"> 2001; 25(2): 164-171.</w:t>
      </w:r>
    </w:p>
    <w:p w:rsidR="00D55D80" w:rsidRPr="00622F7A" w:rsidRDefault="00D55D80" w:rsidP="00622F7A">
      <w:pPr>
        <w:jc w:val="both"/>
        <w:rPr>
          <w:rFonts w:ascii="Arial" w:hAnsi="Arial"/>
          <w:sz w:val="22"/>
        </w:rPr>
      </w:pPr>
      <w:r w:rsidRPr="00622F7A">
        <w:rPr>
          <w:rFonts w:ascii="Arial" w:hAnsi="Arial"/>
          <w:sz w:val="22"/>
        </w:rPr>
        <w:t xml:space="preserve">Slim, H., By What Authority? The Legitimacy and Accountability of Non-governmental Organisations. </w:t>
      </w:r>
      <w:r w:rsidRPr="00622F7A">
        <w:rPr>
          <w:rFonts w:ascii="Arial" w:hAnsi="Arial"/>
          <w:i/>
          <w:sz w:val="22"/>
        </w:rPr>
        <w:t>The Journal of Humanitarian Assistance</w:t>
      </w:r>
      <w:r w:rsidRPr="00622F7A">
        <w:rPr>
          <w:rFonts w:ascii="Arial" w:hAnsi="Arial"/>
          <w:sz w:val="22"/>
        </w:rPr>
        <w:t xml:space="preserve"> 2002; pp. 1-15, http://www.jha.ac/articles/a082.htm.</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International Red Cross, Code of Conduct for the International Red Cross and Red Crescent Movement and NGO’s in Disaster Relief. </w:t>
      </w:r>
      <w:r w:rsidRPr="00622F7A">
        <w:rPr>
          <w:rFonts w:ascii="Arial" w:hAnsi="Arial"/>
          <w:i/>
          <w:sz w:val="22"/>
        </w:rPr>
        <w:t>RRN</w:t>
      </w:r>
      <w:r w:rsidRPr="00622F7A">
        <w:rPr>
          <w:rFonts w:ascii="Arial" w:hAnsi="Arial"/>
          <w:sz w:val="22"/>
        </w:rPr>
        <w:t xml:space="preserve"> 1994; 7: 1-20</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Connolly, M.A., Communicable disease control in emergencies. </w:t>
      </w:r>
      <w:r w:rsidRPr="00622F7A">
        <w:rPr>
          <w:rFonts w:ascii="Arial" w:hAnsi="Arial"/>
          <w:i/>
          <w:sz w:val="22"/>
        </w:rPr>
        <w:t xml:space="preserve">World Health Organisation </w:t>
      </w:r>
      <w:r w:rsidRPr="00622F7A">
        <w:rPr>
          <w:rFonts w:ascii="Arial" w:hAnsi="Arial"/>
          <w:sz w:val="22"/>
        </w:rPr>
        <w:t>2005; pp.1-295.</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Condemned to Repeat?, </w:t>
      </w:r>
      <w:r w:rsidRPr="00622F7A">
        <w:rPr>
          <w:rFonts w:ascii="Arial" w:hAnsi="Arial"/>
          <w:i/>
          <w:sz w:val="22"/>
        </w:rPr>
        <w:t>Humanitarian Action in a Second-Best World</w:t>
      </w:r>
      <w:r w:rsidRPr="00622F7A">
        <w:rPr>
          <w:rFonts w:ascii="Arial" w:hAnsi="Arial"/>
          <w:sz w:val="22"/>
        </w:rPr>
        <w:t>; 6: pp. 216-245.</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Walker, P., Cracking the code: the genesis, use and future of the Code of Conduct. </w:t>
      </w:r>
      <w:r w:rsidRPr="00622F7A">
        <w:rPr>
          <w:rFonts w:ascii="Arial" w:hAnsi="Arial"/>
          <w:i/>
          <w:sz w:val="22"/>
        </w:rPr>
        <w:t>Disasters</w:t>
      </w:r>
      <w:r w:rsidRPr="00622F7A">
        <w:rPr>
          <w:rFonts w:ascii="Arial" w:hAnsi="Arial"/>
          <w:sz w:val="22"/>
        </w:rPr>
        <w:t xml:space="preserve"> 2005; 29(4): 323-336.</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Grais, R., Coulombier, D., Ampuero, J., Lucas, M.E.S., Barretto, A.T., Jacquier, G., Diaz, F., Balandine, S., Mahoudeau, C., Brown, V., Are rapid population estimates accurate?  A field trial of two different assessment methods. </w:t>
      </w:r>
      <w:r w:rsidRPr="00622F7A">
        <w:rPr>
          <w:rFonts w:ascii="Arial" w:hAnsi="Arial"/>
          <w:i/>
          <w:sz w:val="22"/>
        </w:rPr>
        <w:t>Disasters</w:t>
      </w:r>
      <w:r w:rsidRPr="00622F7A">
        <w:rPr>
          <w:rFonts w:ascii="Arial" w:hAnsi="Arial"/>
          <w:sz w:val="22"/>
        </w:rPr>
        <w:t xml:space="preserve"> 2006; 30(3): 364-376.</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Grove, N.J., Zwi, A.B., Beyond the log frame: a new tool for examining health and peacebuilding initiatives. </w:t>
      </w:r>
      <w:r w:rsidRPr="00622F7A">
        <w:rPr>
          <w:rFonts w:ascii="Arial" w:hAnsi="Arial"/>
          <w:i/>
          <w:sz w:val="22"/>
        </w:rPr>
        <w:t>Development in Practice</w:t>
      </w:r>
      <w:r w:rsidRPr="00622F7A">
        <w:rPr>
          <w:rFonts w:ascii="Arial" w:hAnsi="Arial"/>
          <w:sz w:val="22"/>
        </w:rPr>
        <w:t xml:space="preserve"> 2008; 18(1): 66-81.</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IASC, Guidelines for Gender-based Violence Interventions in Humanitarian Settings. </w:t>
      </w:r>
      <w:r w:rsidRPr="00622F7A">
        <w:rPr>
          <w:rFonts w:ascii="Arial" w:hAnsi="Arial"/>
          <w:i/>
          <w:sz w:val="22"/>
        </w:rPr>
        <w:t>IASC</w:t>
      </w:r>
      <w:r w:rsidRPr="00622F7A">
        <w:rPr>
          <w:rFonts w:ascii="Arial" w:hAnsi="Arial"/>
          <w:sz w:val="22"/>
        </w:rPr>
        <w:t xml:space="preserve"> 2005; pp. 1-87.</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IASC, Guidelines for HIV/AIDS interventions in emergency settings. </w:t>
      </w:r>
      <w:r w:rsidRPr="00622F7A">
        <w:rPr>
          <w:rFonts w:ascii="Arial" w:hAnsi="Arial"/>
          <w:i/>
          <w:sz w:val="22"/>
        </w:rPr>
        <w:t>IASC</w:t>
      </w:r>
      <w:r w:rsidRPr="00622F7A">
        <w:rPr>
          <w:rFonts w:ascii="Arial" w:hAnsi="Arial"/>
          <w:sz w:val="22"/>
        </w:rPr>
        <w:t xml:space="preserve"> 2003; pp. 1-101.</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Hallam, A,. Evaluating Humanitarian Assistance Programmes in Complex Emergencies. </w:t>
      </w:r>
      <w:r w:rsidRPr="00622F7A">
        <w:rPr>
          <w:rFonts w:ascii="Arial" w:hAnsi="Arial"/>
          <w:i/>
          <w:sz w:val="22"/>
        </w:rPr>
        <w:t>RRN</w:t>
      </w:r>
      <w:r w:rsidRPr="00622F7A">
        <w:rPr>
          <w:rFonts w:ascii="Arial" w:hAnsi="Arial"/>
          <w:sz w:val="22"/>
        </w:rPr>
        <w:t xml:space="preserve"> 1998; 7: pp.1-128.</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Hayatli, M., Islam, international law and the protection of refugees and IDP’s. </w:t>
      </w:r>
      <w:r w:rsidRPr="00622F7A">
        <w:rPr>
          <w:rFonts w:ascii="Arial" w:hAnsi="Arial"/>
          <w:i/>
          <w:sz w:val="22"/>
        </w:rPr>
        <w:t>Forced Migration Review</w:t>
      </w:r>
      <w:r w:rsidRPr="00622F7A">
        <w:rPr>
          <w:rFonts w:ascii="Arial" w:hAnsi="Arial"/>
          <w:sz w:val="22"/>
        </w:rPr>
        <w:t xml:space="preserve"> 2009; pp.1-12.</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Women’s Commission for Refugee Women and Children, HIV/Aids Prevention and Control. </w:t>
      </w:r>
      <w:r w:rsidRPr="00622F7A">
        <w:rPr>
          <w:rFonts w:ascii="Arial" w:hAnsi="Arial"/>
          <w:i/>
          <w:sz w:val="22"/>
        </w:rPr>
        <w:t xml:space="preserve">Reproductive Health Response in Conflict Consortium </w:t>
      </w:r>
      <w:r w:rsidRPr="00622F7A">
        <w:rPr>
          <w:rFonts w:ascii="Arial" w:hAnsi="Arial"/>
          <w:sz w:val="22"/>
        </w:rPr>
        <w:t>2004.</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Darcy, J., Human rights and international legal standards: what do relief workers need to know?. </w:t>
      </w:r>
      <w:r w:rsidRPr="00622F7A">
        <w:rPr>
          <w:rFonts w:ascii="Arial" w:hAnsi="Arial"/>
          <w:i/>
          <w:sz w:val="22"/>
        </w:rPr>
        <w:t xml:space="preserve">RRN </w:t>
      </w:r>
      <w:r w:rsidRPr="00622F7A">
        <w:rPr>
          <w:rFonts w:ascii="Arial" w:hAnsi="Arial"/>
          <w:sz w:val="22"/>
        </w:rPr>
        <w:t>1997; 19: pp. 1-41.</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Glaser, M., Humanitarian engagement with non-state armed actors. </w:t>
      </w:r>
      <w:r w:rsidRPr="00622F7A">
        <w:rPr>
          <w:rFonts w:ascii="Arial" w:hAnsi="Arial"/>
          <w:i/>
          <w:sz w:val="22"/>
        </w:rPr>
        <w:t>Humanitarian Network Practice</w:t>
      </w:r>
      <w:r w:rsidRPr="00622F7A">
        <w:rPr>
          <w:rFonts w:ascii="Arial" w:hAnsi="Arial"/>
          <w:sz w:val="22"/>
        </w:rPr>
        <w:t xml:space="preserve"> 2005; 51: pp. 1-32.</w:t>
      </w:r>
    </w:p>
    <w:p w:rsidR="00D55D80" w:rsidRDefault="00D55D80" w:rsidP="00622F7A">
      <w:pPr>
        <w:jc w:val="both"/>
        <w:rPr>
          <w:rFonts w:ascii="Arial" w:hAnsi="Arial"/>
          <w:sz w:val="22"/>
        </w:rPr>
      </w:pPr>
    </w:p>
    <w:p w:rsidR="00D55D80" w:rsidRDefault="00D55D80" w:rsidP="00622F7A">
      <w:pPr>
        <w:jc w:val="both"/>
        <w:rPr>
          <w:rFonts w:ascii="Arial" w:hAnsi="Arial"/>
          <w:sz w:val="22"/>
        </w:rPr>
      </w:pPr>
      <w:r w:rsidRPr="00622F7A">
        <w:rPr>
          <w:rFonts w:ascii="Arial" w:hAnsi="Arial"/>
          <w:sz w:val="22"/>
        </w:rPr>
        <w:t xml:space="preserve">Bedell, R., Coppens, K., Lefkow, L., Nolan, H., Shanks, L., Schull, M.J., Humanitarian Medicine, Gender and the Law: Utility, </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Inadequacy and Irrelevance. </w:t>
      </w:r>
      <w:r w:rsidRPr="00622F7A">
        <w:rPr>
          <w:rFonts w:ascii="Arial" w:hAnsi="Arial"/>
          <w:i/>
          <w:sz w:val="22"/>
        </w:rPr>
        <w:t>Journal of Women’s Health and Law</w:t>
      </w:r>
      <w:r w:rsidRPr="00622F7A">
        <w:rPr>
          <w:rFonts w:ascii="Arial" w:hAnsi="Arial"/>
          <w:sz w:val="22"/>
        </w:rPr>
        <w:t xml:space="preserve"> 1999; 1(2): 109-125.</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Levine, I., Promoting humanitarian principles: the southern Sudan experience. </w:t>
      </w:r>
      <w:r w:rsidRPr="00622F7A">
        <w:rPr>
          <w:rFonts w:ascii="Arial" w:hAnsi="Arial"/>
          <w:i/>
          <w:sz w:val="22"/>
        </w:rPr>
        <w:t>RRN</w:t>
      </w:r>
      <w:r w:rsidRPr="00622F7A">
        <w:rPr>
          <w:rFonts w:ascii="Arial" w:hAnsi="Arial"/>
          <w:sz w:val="22"/>
        </w:rPr>
        <w:t xml:space="preserve"> 1997; 21: 1-32.</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Kirmayer, L.J., Kienzler, H., Afana, A.H., Pedersen, D., Trauma and Disasters in Social and Cultural Context. 2009.</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Kleinman, A., Kleinman, J., The Appeal of Experience; The Dismay of Images: Cultural Appropriations of Suffering in Our Times. </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Leaning, J., Human Rights and Conflict. </w:t>
      </w:r>
      <w:r w:rsidRPr="00622F7A">
        <w:rPr>
          <w:rFonts w:ascii="Arial" w:hAnsi="Arial"/>
          <w:i/>
          <w:sz w:val="22"/>
        </w:rPr>
        <w:t>Health and Human Rights</w:t>
      </w:r>
      <w:r w:rsidRPr="00622F7A">
        <w:rPr>
          <w:rFonts w:ascii="Arial" w:hAnsi="Arial"/>
          <w:sz w:val="22"/>
        </w:rPr>
        <w:t>; 6(2): 150-160.</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OFDA Training Facility, Conflict Sensitive M&amp;E Methods and Tools in Complex Humanitarian Emergencies (CHE’s). </w:t>
      </w:r>
      <w:r w:rsidRPr="00622F7A">
        <w:rPr>
          <w:rFonts w:ascii="Arial" w:hAnsi="Arial"/>
          <w:i/>
          <w:sz w:val="22"/>
        </w:rPr>
        <w:t>OFDA</w:t>
      </w:r>
      <w:r w:rsidRPr="00622F7A">
        <w:rPr>
          <w:rFonts w:ascii="Arial" w:hAnsi="Arial"/>
          <w:sz w:val="22"/>
        </w:rPr>
        <w:t xml:space="preserve"> 2006.</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Pedersen, D., Kienzler, H., Searching for the evidence: and enquiry into the nature of humanitarian interventions aimed at reducing the mental health burden in complex emergency settings.</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Pedersen, D., Table No.1: Summary table with selected results of the literature review by author.</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Pedersen, D., Tremblay, J., Errazuriz, C., Gamarra, J., The sequelae of political violence: Assessing trauma, suffering and dislocation in the Peruvian highlands. </w:t>
      </w:r>
      <w:r w:rsidRPr="00622F7A">
        <w:rPr>
          <w:rFonts w:ascii="Arial" w:hAnsi="Arial"/>
          <w:i/>
          <w:sz w:val="22"/>
        </w:rPr>
        <w:t xml:space="preserve">Social Science &amp; Medicine an International Journal </w:t>
      </w:r>
      <w:r w:rsidRPr="00622F7A">
        <w:rPr>
          <w:rFonts w:ascii="Arial" w:hAnsi="Arial"/>
          <w:sz w:val="22"/>
        </w:rPr>
        <w:t>2008; 67(2): 205-217.</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Reed B., and Shaw R.  WEDC Chapter 38. Emergency Sanitation for Refugees. Loughborough University, Leicestershire, UK: pp 21-24.</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Reed B., and Shaw R.  WEDC Chapter 44. Emergency Water Supply. Loughborough University, Leicestershire, UK: pp 45-48.</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Dufour C., deGeoffroy V., Maury H., and Grunewald F. Rights, standards and quality in a complex humanitarian space: Is Sphere the right tool? </w:t>
      </w:r>
      <w:r w:rsidRPr="00622F7A">
        <w:rPr>
          <w:rFonts w:ascii="Arial" w:hAnsi="Arial"/>
          <w:i/>
          <w:iCs/>
          <w:sz w:val="22"/>
        </w:rPr>
        <w:t>Disasters</w:t>
      </w:r>
      <w:r w:rsidRPr="00622F7A">
        <w:rPr>
          <w:rFonts w:ascii="Arial" w:hAnsi="Arial"/>
          <w:sz w:val="22"/>
        </w:rPr>
        <w:t xml:space="preserve"> 2008; 28(2): 124-141.</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Salama P., Speigel P., Tolley L., and Waldman R. Lessons learned from complex emergencies over the last decade. </w:t>
      </w:r>
      <w:r w:rsidRPr="00622F7A">
        <w:rPr>
          <w:rFonts w:ascii="Arial" w:hAnsi="Arial"/>
          <w:i/>
          <w:iCs/>
          <w:sz w:val="22"/>
        </w:rPr>
        <w:t>Lancet</w:t>
      </w:r>
      <w:r w:rsidRPr="00622F7A">
        <w:rPr>
          <w:rFonts w:ascii="Arial" w:hAnsi="Arial"/>
          <w:sz w:val="22"/>
        </w:rPr>
        <w:t xml:space="preserve"> 2004; 364: 1801-1813.</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Forced Migration Review. Sexual Violence: Weapon of War, Impediment to Peace. January 2007; issue 27: pp. 1-80.</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Yehuda R. Treating Trauma Survivors with PTSD, Chapter on Treating Survivors in the Immediate Aftermath of Traumatic Events. American Pyschiatric Publishing, Inc. Washington DC, 2002: pp. 156-188.</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Summerfield D. Effects of war: Moral knowledge, revenge, reconciliation and medicalized concepts of “recovery”. </w:t>
      </w:r>
      <w:r w:rsidRPr="00622F7A">
        <w:rPr>
          <w:rFonts w:ascii="Arial" w:hAnsi="Arial"/>
          <w:i/>
          <w:iCs/>
          <w:sz w:val="22"/>
        </w:rPr>
        <w:t>BMJ</w:t>
      </w:r>
      <w:r w:rsidRPr="00622F7A">
        <w:rPr>
          <w:rFonts w:ascii="Arial" w:hAnsi="Arial"/>
          <w:sz w:val="22"/>
        </w:rPr>
        <w:t xml:space="preserve"> 2002; 325: 1105-1107.</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Gingerich T., Leaning J. The Use of Rape as a Weapon of War in the Conflict in Darfur, Sudan. Harvard School of Public Health and US Agency for International Development Report, Boston MA, 2004: pp. 1-56.</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Toole M.J., and Waldman R.J. The public health aspects of complex emergencies and refugee situations. </w:t>
      </w:r>
      <w:r w:rsidRPr="00622F7A">
        <w:rPr>
          <w:rFonts w:ascii="Arial" w:hAnsi="Arial"/>
          <w:i/>
          <w:iCs/>
          <w:sz w:val="22"/>
        </w:rPr>
        <w:t>Annu. Rev. Public Health</w:t>
      </w:r>
      <w:r w:rsidRPr="00622F7A">
        <w:rPr>
          <w:rFonts w:ascii="Arial" w:hAnsi="Arial"/>
          <w:sz w:val="22"/>
        </w:rPr>
        <w:t xml:space="preserve"> 1997; 18: 283-312.</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 xml:space="preserve">Waldman R.J. Public health and complex emergencies: New issues, new conditions. </w:t>
      </w:r>
      <w:r w:rsidRPr="00622F7A">
        <w:rPr>
          <w:rFonts w:ascii="Arial" w:hAnsi="Arial"/>
          <w:i/>
          <w:iCs/>
          <w:sz w:val="22"/>
        </w:rPr>
        <w:t>Am J Public Health</w:t>
      </w:r>
      <w:r w:rsidRPr="00622F7A">
        <w:rPr>
          <w:rFonts w:ascii="Arial" w:hAnsi="Arial"/>
          <w:sz w:val="22"/>
        </w:rPr>
        <w:t xml:space="preserve"> 1999; 89(10): 1483-1485.</w:t>
      </w:r>
    </w:p>
    <w:p w:rsidR="00D55D80" w:rsidRDefault="00D55D80" w:rsidP="00622F7A">
      <w:pPr>
        <w:jc w:val="both"/>
        <w:rPr>
          <w:rFonts w:ascii="Arial" w:hAnsi="Arial"/>
          <w:sz w:val="22"/>
        </w:rPr>
      </w:pPr>
    </w:p>
    <w:p w:rsidR="00D55D80" w:rsidRPr="00622F7A" w:rsidRDefault="00D55D80" w:rsidP="00622F7A">
      <w:pPr>
        <w:jc w:val="both"/>
        <w:rPr>
          <w:rFonts w:ascii="Arial" w:hAnsi="Arial"/>
          <w:sz w:val="22"/>
        </w:rPr>
      </w:pPr>
      <w:r w:rsidRPr="00622F7A">
        <w:rPr>
          <w:rFonts w:ascii="Arial" w:hAnsi="Arial"/>
          <w:sz w:val="22"/>
        </w:rPr>
        <w:t>World Health Organization. Regional Training Course on Rapid Health Assessment, Ha Noi Viet Nam, November 2007.</w:t>
      </w:r>
    </w:p>
    <w:p w:rsidR="00D55D80" w:rsidRPr="00622F7A" w:rsidRDefault="00D55D80" w:rsidP="00622F7A">
      <w:pPr>
        <w:pStyle w:val="ListParagraph"/>
        <w:ind w:left="0"/>
        <w:jc w:val="both"/>
        <w:rPr>
          <w:rFonts w:ascii="Arial" w:hAnsi="Arial"/>
        </w:rPr>
      </w:pPr>
    </w:p>
    <w:p w:rsidR="00D55D80" w:rsidRPr="00622F7A" w:rsidRDefault="00D55D80" w:rsidP="00622F7A">
      <w:pPr>
        <w:jc w:val="both"/>
        <w:rPr>
          <w:rFonts w:ascii="Arial" w:hAnsi="Arial" w:cs="Arial"/>
          <w:sz w:val="22"/>
        </w:rPr>
      </w:pPr>
    </w:p>
    <w:p w:rsidR="00D55D80" w:rsidRPr="00622F7A" w:rsidRDefault="00D55D80" w:rsidP="00622F7A">
      <w:pPr>
        <w:widowControl w:val="0"/>
        <w:autoSpaceDE w:val="0"/>
        <w:autoSpaceDN w:val="0"/>
        <w:adjustRightInd w:val="0"/>
        <w:jc w:val="both"/>
        <w:rPr>
          <w:rFonts w:ascii="Arial" w:hAnsi="Arial" w:cs="Sabon-Roman"/>
          <w:sz w:val="22"/>
        </w:rPr>
      </w:pPr>
    </w:p>
    <w:sectPr w:rsidR="00D55D80" w:rsidRPr="00622F7A" w:rsidSect="009D6B0F">
      <w:pgSz w:w="15840" w:h="12240" w:orient="landscape"/>
      <w:pgMar w:top="1800" w:right="1440" w:bottom="180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Cambria"/>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Sabon-Roman">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9E6"/>
    <w:multiLevelType w:val="hybridMultilevel"/>
    <w:tmpl w:val="E8102D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3EF3285"/>
    <w:multiLevelType w:val="hybridMultilevel"/>
    <w:tmpl w:val="B07A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3291B"/>
    <w:multiLevelType w:val="hybridMultilevel"/>
    <w:tmpl w:val="C3D8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802"/>
    <w:rsid w:val="00016C2C"/>
    <w:rsid w:val="00192ABC"/>
    <w:rsid w:val="001F4C61"/>
    <w:rsid w:val="00236612"/>
    <w:rsid w:val="002E2C2B"/>
    <w:rsid w:val="002F6082"/>
    <w:rsid w:val="004123F8"/>
    <w:rsid w:val="004E354C"/>
    <w:rsid w:val="005659F1"/>
    <w:rsid w:val="00622F7A"/>
    <w:rsid w:val="007D6385"/>
    <w:rsid w:val="008844AE"/>
    <w:rsid w:val="009858EF"/>
    <w:rsid w:val="009D6B0F"/>
    <w:rsid w:val="00A0246E"/>
    <w:rsid w:val="00A07817"/>
    <w:rsid w:val="00AD4802"/>
    <w:rsid w:val="00D55D80"/>
    <w:rsid w:val="00D8033B"/>
    <w:rsid w:val="00DD38AA"/>
    <w:rsid w:val="00DE310C"/>
    <w:rsid w:val="00E9036C"/>
    <w:rsid w:val="00F511E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D4802"/>
    <w:pPr>
      <w:spacing w:after="200"/>
      <w:ind w:left="720"/>
      <w:contextualSpacing/>
    </w:pPr>
    <w:rPr>
      <w:rFonts w:ascii="Calibri" w:hAnsi="Calibri"/>
      <w:sz w:val="22"/>
      <w:szCs w:val="22"/>
      <w:lang w:val="en-CA"/>
    </w:rPr>
  </w:style>
  <w:style w:type="character" w:styleId="Hyperlink">
    <w:name w:val="Hyperlink"/>
    <w:basedOn w:val="DefaultParagraphFont"/>
    <w:uiPriority w:val="99"/>
    <w:rsid w:val="007D6385"/>
    <w:rPr>
      <w:rFonts w:cs="Times New Roman"/>
      <w:color w:val="0000D4"/>
      <w:u w:val="single"/>
    </w:rPr>
  </w:style>
  <w:style w:type="character" w:styleId="FollowedHyperlink">
    <w:name w:val="FollowedHyperlink"/>
    <w:basedOn w:val="DefaultParagraphFont"/>
    <w:uiPriority w:val="99"/>
    <w:rsid w:val="007D6385"/>
    <w:rPr>
      <w:rFonts w:cs="Times New Roman"/>
      <w:color w:val="800080"/>
      <w:u w:val="single"/>
    </w:rPr>
  </w:style>
  <w:style w:type="paragraph" w:customStyle="1" w:styleId="font0">
    <w:name w:val="font0"/>
    <w:basedOn w:val="Normal"/>
    <w:uiPriority w:val="99"/>
    <w:rsid w:val="007D6385"/>
    <w:pPr>
      <w:spacing w:beforeLines="1" w:afterLines="1"/>
    </w:pPr>
    <w:rPr>
      <w:rFonts w:ascii="Arial" w:hAnsi="Arial"/>
      <w:sz w:val="20"/>
      <w:szCs w:val="20"/>
    </w:rPr>
  </w:style>
  <w:style w:type="paragraph" w:customStyle="1" w:styleId="font5">
    <w:name w:val="font5"/>
    <w:basedOn w:val="Normal"/>
    <w:uiPriority w:val="99"/>
    <w:rsid w:val="007D6385"/>
    <w:pPr>
      <w:spacing w:beforeLines="1" w:afterLines="1"/>
    </w:pPr>
    <w:rPr>
      <w:rFonts w:ascii="Arial" w:hAnsi="Arial"/>
      <w:sz w:val="18"/>
      <w:szCs w:val="18"/>
    </w:rPr>
  </w:style>
  <w:style w:type="paragraph" w:customStyle="1" w:styleId="font6">
    <w:name w:val="font6"/>
    <w:basedOn w:val="Normal"/>
    <w:uiPriority w:val="99"/>
    <w:rsid w:val="007D6385"/>
    <w:pPr>
      <w:spacing w:beforeLines="1" w:afterLines="1"/>
    </w:pPr>
    <w:rPr>
      <w:rFonts w:ascii="Arial" w:hAnsi="Arial"/>
      <w:b/>
      <w:bCs/>
      <w:sz w:val="18"/>
      <w:szCs w:val="18"/>
    </w:rPr>
  </w:style>
  <w:style w:type="paragraph" w:customStyle="1" w:styleId="xl65">
    <w:name w:val="xl65"/>
    <w:basedOn w:val="Normal"/>
    <w:uiPriority w:val="99"/>
    <w:rsid w:val="007D6385"/>
    <w:pPr>
      <w:spacing w:beforeLines="1" w:afterLines="1"/>
      <w:jc w:val="center"/>
      <w:textAlignment w:val="center"/>
    </w:pPr>
    <w:rPr>
      <w:rFonts w:ascii="Times" w:hAnsi="Times"/>
      <w:sz w:val="20"/>
      <w:szCs w:val="20"/>
    </w:rPr>
  </w:style>
  <w:style w:type="paragraph" w:customStyle="1" w:styleId="xl66">
    <w:name w:val="xl66"/>
    <w:basedOn w:val="Normal"/>
    <w:uiPriority w:val="99"/>
    <w:rsid w:val="007D6385"/>
    <w:pPr>
      <w:spacing w:beforeLines="1" w:afterLines="1"/>
      <w:jc w:val="center"/>
      <w:textAlignment w:val="center"/>
    </w:pPr>
    <w:rPr>
      <w:rFonts w:ascii="Arial" w:hAnsi="Arial"/>
      <w:b/>
      <w:bCs/>
      <w:sz w:val="20"/>
      <w:szCs w:val="20"/>
    </w:rPr>
  </w:style>
  <w:style w:type="paragraph" w:customStyle="1" w:styleId="xl67">
    <w:name w:val="xl67"/>
    <w:basedOn w:val="Normal"/>
    <w:uiPriority w:val="99"/>
    <w:rsid w:val="007D6385"/>
    <w:pPr>
      <w:spacing w:beforeLines="1" w:afterLines="1"/>
      <w:jc w:val="center"/>
      <w:textAlignment w:val="center"/>
    </w:pPr>
    <w:rPr>
      <w:rFonts w:ascii="Arial" w:hAnsi="Arial"/>
    </w:rPr>
  </w:style>
  <w:style w:type="paragraph" w:customStyle="1" w:styleId="xl68">
    <w:name w:val="xl68"/>
    <w:basedOn w:val="Normal"/>
    <w:uiPriority w:val="99"/>
    <w:rsid w:val="007D6385"/>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18"/>
      <w:szCs w:val="18"/>
    </w:rPr>
  </w:style>
  <w:style w:type="paragraph" w:customStyle="1" w:styleId="xl69">
    <w:name w:val="xl69"/>
    <w:basedOn w:val="Normal"/>
    <w:uiPriority w:val="99"/>
    <w:rsid w:val="007D638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sz w:val="18"/>
      <w:szCs w:val="18"/>
    </w:rPr>
  </w:style>
  <w:style w:type="paragraph" w:customStyle="1" w:styleId="xl70">
    <w:name w:val="xl70"/>
    <w:basedOn w:val="Normal"/>
    <w:uiPriority w:val="99"/>
    <w:rsid w:val="007D6385"/>
    <w:pPr>
      <w:spacing w:beforeLines="1" w:afterLines="1"/>
      <w:textAlignment w:val="center"/>
    </w:pPr>
    <w:rPr>
      <w:rFonts w:ascii="Trebuchet MS" w:hAnsi="Trebuchet MS"/>
      <w:color w:val="000000"/>
      <w:sz w:val="18"/>
      <w:szCs w:val="18"/>
    </w:rPr>
  </w:style>
  <w:style w:type="paragraph" w:customStyle="1" w:styleId="xl71">
    <w:name w:val="xl71"/>
    <w:basedOn w:val="Normal"/>
    <w:uiPriority w:val="99"/>
    <w:rsid w:val="007D6385"/>
    <w:pPr>
      <w:spacing w:beforeLines="1" w:afterLines="1"/>
      <w:jc w:val="center"/>
      <w:textAlignment w:val="center"/>
    </w:pPr>
    <w:rPr>
      <w:rFonts w:ascii="Arial" w:hAnsi="Arial"/>
      <w:b/>
      <w:bCs/>
      <w:sz w:val="40"/>
      <w:szCs w:val="40"/>
    </w:rPr>
  </w:style>
  <w:style w:type="paragraph" w:customStyle="1" w:styleId="xl72">
    <w:name w:val="xl72"/>
    <w:basedOn w:val="Normal"/>
    <w:uiPriority w:val="99"/>
    <w:rsid w:val="007D6385"/>
    <w:pPr>
      <w:spacing w:beforeLines="1" w:afterLines="1"/>
      <w:jc w:val="center"/>
      <w:textAlignment w:val="center"/>
    </w:pPr>
    <w:rPr>
      <w:rFonts w:ascii="Arial" w:hAnsi="Arial"/>
      <w:b/>
      <w:bCs/>
      <w:sz w:val="36"/>
      <w:szCs w:val="36"/>
    </w:rPr>
  </w:style>
  <w:style w:type="paragraph" w:customStyle="1" w:styleId="xl73">
    <w:name w:val="xl73"/>
    <w:basedOn w:val="Normal"/>
    <w:uiPriority w:val="99"/>
    <w:rsid w:val="007D638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color w:val="0000D4"/>
      <w:sz w:val="18"/>
      <w:szCs w:val="18"/>
      <w:u w:val="single"/>
    </w:rPr>
  </w:style>
  <w:style w:type="paragraph" w:customStyle="1" w:styleId="xl74">
    <w:name w:val="xl74"/>
    <w:basedOn w:val="Normal"/>
    <w:uiPriority w:val="99"/>
    <w:rsid w:val="007D638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sz w:val="18"/>
      <w:szCs w:val="18"/>
    </w:rPr>
  </w:style>
  <w:style w:type="paragraph" w:customStyle="1" w:styleId="xl75">
    <w:name w:val="xl75"/>
    <w:basedOn w:val="Normal"/>
    <w:uiPriority w:val="99"/>
    <w:rsid w:val="007D6385"/>
    <w:pPr>
      <w:pBdr>
        <w:top w:val="single" w:sz="4" w:space="0" w:color="auto"/>
        <w:left w:val="single" w:sz="4" w:space="0" w:color="auto"/>
        <w:bottom w:val="single" w:sz="4" w:space="0" w:color="auto"/>
        <w:right w:val="single" w:sz="4" w:space="0" w:color="auto"/>
      </w:pBdr>
      <w:spacing w:beforeLines="1" w:afterLines="1"/>
    </w:pPr>
    <w:rPr>
      <w:rFonts w:ascii="Arial" w:hAnsi="Arial"/>
      <w:sz w:val="18"/>
      <w:szCs w:val="18"/>
    </w:rPr>
  </w:style>
  <w:style w:type="paragraph" w:customStyle="1" w:styleId="xl76">
    <w:name w:val="xl76"/>
    <w:basedOn w:val="Normal"/>
    <w:uiPriority w:val="99"/>
    <w:rsid w:val="007D638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18"/>
      <w:szCs w:val="18"/>
    </w:rPr>
  </w:style>
  <w:style w:type="paragraph" w:customStyle="1" w:styleId="xl24">
    <w:name w:val="xl24"/>
    <w:basedOn w:val="Normal"/>
    <w:uiPriority w:val="99"/>
    <w:rsid w:val="00A0246E"/>
    <w:pPr>
      <w:pBdr>
        <w:top w:val="single" w:sz="8" w:space="0" w:color="auto"/>
        <w:left w:val="single" w:sz="8" w:space="0" w:color="auto"/>
        <w:bottom w:val="single" w:sz="8"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25">
    <w:name w:val="xl25"/>
    <w:basedOn w:val="Normal"/>
    <w:uiPriority w:val="99"/>
    <w:rsid w:val="00A0246E"/>
    <w:pPr>
      <w:pBdr>
        <w:top w:val="single" w:sz="8" w:space="0" w:color="auto"/>
        <w:left w:val="single" w:sz="4" w:space="0" w:color="auto"/>
        <w:bottom w:val="single" w:sz="8"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26">
    <w:name w:val="xl26"/>
    <w:basedOn w:val="Normal"/>
    <w:uiPriority w:val="99"/>
    <w:rsid w:val="00A0246E"/>
    <w:pPr>
      <w:pBdr>
        <w:top w:val="single" w:sz="8" w:space="0" w:color="auto"/>
        <w:left w:val="single" w:sz="4" w:space="0" w:color="auto"/>
        <w:bottom w:val="single" w:sz="8" w:space="0" w:color="auto"/>
        <w:right w:val="single" w:sz="8" w:space="0" w:color="auto"/>
      </w:pBdr>
      <w:shd w:val="clear" w:color="auto" w:fill="FFCC99"/>
      <w:spacing w:beforeLines="1" w:afterLines="1"/>
      <w:jc w:val="center"/>
      <w:textAlignment w:val="center"/>
    </w:pPr>
    <w:rPr>
      <w:rFonts w:ascii="Arial" w:hAnsi="Arial"/>
      <w:b/>
      <w:bCs/>
      <w:sz w:val="18"/>
      <w:szCs w:val="18"/>
    </w:rPr>
  </w:style>
  <w:style w:type="paragraph" w:customStyle="1" w:styleId="xl27">
    <w:name w:val="xl27"/>
    <w:basedOn w:val="Normal"/>
    <w:uiPriority w:val="99"/>
    <w:rsid w:val="00A0246E"/>
    <w:pPr>
      <w:pBdr>
        <w:top w:val="single" w:sz="8" w:space="0" w:color="auto"/>
        <w:left w:val="single" w:sz="8" w:space="0" w:color="auto"/>
        <w:right w:val="single" w:sz="8" w:space="0" w:color="auto"/>
      </w:pBdr>
      <w:shd w:val="clear" w:color="auto" w:fill="FFCC99"/>
      <w:spacing w:beforeLines="1" w:afterLines="1"/>
      <w:jc w:val="center"/>
      <w:textAlignment w:val="center"/>
    </w:pPr>
    <w:rPr>
      <w:rFonts w:ascii="Arial" w:hAnsi="Arial"/>
      <w:b/>
      <w:bCs/>
      <w:sz w:val="18"/>
      <w:szCs w:val="18"/>
    </w:rPr>
  </w:style>
  <w:style w:type="paragraph" w:customStyle="1" w:styleId="xl28">
    <w:name w:val="xl28"/>
    <w:basedOn w:val="Normal"/>
    <w:uiPriority w:val="99"/>
    <w:rsid w:val="00A0246E"/>
    <w:pPr>
      <w:pBdr>
        <w:top w:val="single" w:sz="8" w:space="0" w:color="auto"/>
        <w:left w:val="single" w:sz="8" w:space="0" w:color="auto"/>
        <w:bottom w:val="single" w:sz="4" w:space="0" w:color="auto"/>
        <w:right w:val="single" w:sz="4" w:space="0" w:color="auto"/>
      </w:pBdr>
      <w:spacing w:beforeLines="1" w:afterLines="1"/>
      <w:textAlignment w:val="center"/>
    </w:pPr>
    <w:rPr>
      <w:rFonts w:ascii="Arial" w:hAnsi="Arial"/>
      <w:b/>
      <w:bCs/>
      <w:sz w:val="18"/>
      <w:szCs w:val="18"/>
    </w:rPr>
  </w:style>
  <w:style w:type="paragraph" w:customStyle="1" w:styleId="xl29">
    <w:name w:val="xl29"/>
    <w:basedOn w:val="Normal"/>
    <w:uiPriority w:val="99"/>
    <w:rsid w:val="00A0246E"/>
    <w:pPr>
      <w:pBdr>
        <w:top w:val="single" w:sz="8" w:space="0" w:color="auto"/>
        <w:left w:val="single" w:sz="4" w:space="0" w:color="auto"/>
        <w:bottom w:val="single" w:sz="4" w:space="0" w:color="auto"/>
        <w:right w:val="single" w:sz="4" w:space="0" w:color="auto"/>
      </w:pBdr>
      <w:spacing w:beforeLines="1" w:afterLines="1"/>
      <w:textAlignment w:val="center"/>
    </w:pPr>
    <w:rPr>
      <w:rFonts w:ascii="Arial" w:hAnsi="Arial"/>
      <w:b/>
      <w:bCs/>
      <w:sz w:val="18"/>
      <w:szCs w:val="18"/>
    </w:rPr>
  </w:style>
  <w:style w:type="paragraph" w:customStyle="1" w:styleId="xl30">
    <w:name w:val="xl30"/>
    <w:basedOn w:val="Normal"/>
    <w:uiPriority w:val="99"/>
    <w:rsid w:val="00A0246E"/>
    <w:pPr>
      <w:pBdr>
        <w:top w:val="single" w:sz="8" w:space="0" w:color="auto"/>
        <w:left w:val="single" w:sz="4" w:space="0" w:color="auto"/>
        <w:bottom w:val="single" w:sz="4" w:space="0" w:color="auto"/>
        <w:right w:val="single" w:sz="4" w:space="0" w:color="auto"/>
      </w:pBdr>
      <w:spacing w:beforeLines="1" w:afterLines="1"/>
      <w:textAlignment w:val="center"/>
    </w:pPr>
    <w:rPr>
      <w:rFonts w:ascii="Arial" w:hAnsi="Arial"/>
      <w:sz w:val="18"/>
      <w:szCs w:val="18"/>
    </w:rPr>
  </w:style>
  <w:style w:type="paragraph" w:customStyle="1" w:styleId="xl31">
    <w:name w:val="xl31"/>
    <w:basedOn w:val="Normal"/>
    <w:uiPriority w:val="99"/>
    <w:rsid w:val="00A0246E"/>
    <w:pPr>
      <w:pBdr>
        <w:top w:val="single" w:sz="8" w:space="0" w:color="auto"/>
        <w:left w:val="single" w:sz="4" w:space="0" w:color="auto"/>
        <w:bottom w:val="single" w:sz="4" w:space="0" w:color="auto"/>
        <w:right w:val="single" w:sz="8" w:space="0" w:color="auto"/>
      </w:pBdr>
      <w:spacing w:beforeLines="1" w:afterLines="1"/>
      <w:textAlignment w:val="center"/>
    </w:pPr>
    <w:rPr>
      <w:rFonts w:ascii="Times" w:hAnsi="Times"/>
      <w:color w:val="0000D4"/>
      <w:sz w:val="18"/>
      <w:szCs w:val="18"/>
      <w:u w:val="single"/>
    </w:rPr>
  </w:style>
  <w:style w:type="paragraph" w:customStyle="1" w:styleId="xl32">
    <w:name w:val="xl32"/>
    <w:basedOn w:val="Normal"/>
    <w:uiPriority w:val="99"/>
    <w:rsid w:val="00A0246E"/>
    <w:pPr>
      <w:pBdr>
        <w:left w:val="single" w:sz="8" w:space="0" w:color="auto"/>
        <w:right w:val="single" w:sz="8" w:space="0" w:color="auto"/>
      </w:pBdr>
      <w:shd w:val="clear" w:color="auto" w:fill="FFCC99"/>
      <w:spacing w:beforeLines="1" w:afterLines="1"/>
      <w:jc w:val="center"/>
      <w:textAlignment w:val="center"/>
    </w:pPr>
    <w:rPr>
      <w:rFonts w:ascii="Arial" w:hAnsi="Arial"/>
      <w:b/>
      <w:bCs/>
      <w:sz w:val="18"/>
      <w:szCs w:val="18"/>
    </w:rPr>
  </w:style>
  <w:style w:type="paragraph" w:customStyle="1" w:styleId="xl33">
    <w:name w:val="xl33"/>
    <w:basedOn w:val="Normal"/>
    <w:uiPriority w:val="99"/>
    <w:rsid w:val="00A0246E"/>
    <w:pPr>
      <w:pBdr>
        <w:top w:val="single" w:sz="4" w:space="0" w:color="auto"/>
        <w:left w:val="single" w:sz="8" w:space="0" w:color="auto"/>
        <w:bottom w:val="single" w:sz="4" w:space="0" w:color="auto"/>
        <w:right w:val="single" w:sz="4" w:space="0" w:color="auto"/>
      </w:pBdr>
      <w:spacing w:beforeLines="1" w:afterLines="1"/>
      <w:textAlignment w:val="center"/>
    </w:pPr>
    <w:rPr>
      <w:rFonts w:ascii="Arial" w:hAnsi="Arial"/>
      <w:b/>
      <w:bCs/>
      <w:sz w:val="18"/>
      <w:szCs w:val="18"/>
    </w:rPr>
  </w:style>
  <w:style w:type="paragraph" w:customStyle="1" w:styleId="xl34">
    <w:name w:val="xl34"/>
    <w:basedOn w:val="Normal"/>
    <w:uiPriority w:val="99"/>
    <w:rsid w:val="00A0246E"/>
    <w:pPr>
      <w:pBdr>
        <w:top w:val="single" w:sz="4" w:space="0" w:color="auto"/>
        <w:left w:val="single" w:sz="4" w:space="0" w:color="auto"/>
        <w:bottom w:val="single" w:sz="4" w:space="0" w:color="auto"/>
        <w:right w:val="single" w:sz="4" w:space="0" w:color="auto"/>
      </w:pBdr>
      <w:spacing w:beforeLines="1" w:afterLines="1"/>
      <w:textAlignment w:val="center"/>
    </w:pPr>
    <w:rPr>
      <w:rFonts w:ascii="Arial" w:hAnsi="Arial"/>
      <w:b/>
      <w:bCs/>
      <w:sz w:val="18"/>
      <w:szCs w:val="18"/>
    </w:rPr>
  </w:style>
  <w:style w:type="paragraph" w:customStyle="1" w:styleId="xl35">
    <w:name w:val="xl35"/>
    <w:basedOn w:val="Normal"/>
    <w:uiPriority w:val="99"/>
    <w:rsid w:val="00A0246E"/>
    <w:pPr>
      <w:pBdr>
        <w:top w:val="single" w:sz="4" w:space="0" w:color="auto"/>
        <w:left w:val="single" w:sz="4" w:space="0" w:color="auto"/>
        <w:bottom w:val="single" w:sz="4" w:space="0" w:color="auto"/>
        <w:right w:val="single" w:sz="4" w:space="0" w:color="auto"/>
      </w:pBdr>
      <w:spacing w:beforeLines="1" w:afterLines="1"/>
      <w:textAlignment w:val="center"/>
    </w:pPr>
    <w:rPr>
      <w:rFonts w:ascii="Arial" w:hAnsi="Arial"/>
      <w:sz w:val="18"/>
      <w:szCs w:val="18"/>
    </w:rPr>
  </w:style>
  <w:style w:type="paragraph" w:customStyle="1" w:styleId="xl36">
    <w:name w:val="xl36"/>
    <w:basedOn w:val="Normal"/>
    <w:uiPriority w:val="99"/>
    <w:rsid w:val="00A0246E"/>
    <w:pPr>
      <w:pBdr>
        <w:top w:val="single" w:sz="4" w:space="0" w:color="auto"/>
        <w:left w:val="single" w:sz="4" w:space="0" w:color="auto"/>
        <w:bottom w:val="single" w:sz="4" w:space="0" w:color="auto"/>
        <w:right w:val="single" w:sz="8" w:space="0" w:color="auto"/>
      </w:pBdr>
      <w:spacing w:beforeLines="1" w:afterLines="1"/>
      <w:textAlignment w:val="center"/>
    </w:pPr>
    <w:rPr>
      <w:rFonts w:ascii="Times" w:hAnsi="Times"/>
      <w:color w:val="0000D4"/>
      <w:sz w:val="18"/>
      <w:szCs w:val="18"/>
      <w:u w:val="single"/>
    </w:rPr>
  </w:style>
  <w:style w:type="paragraph" w:customStyle="1" w:styleId="xl37">
    <w:name w:val="xl37"/>
    <w:basedOn w:val="Normal"/>
    <w:uiPriority w:val="99"/>
    <w:rsid w:val="00A0246E"/>
    <w:pPr>
      <w:pBdr>
        <w:top w:val="single" w:sz="4" w:space="0" w:color="auto"/>
        <w:left w:val="single" w:sz="8" w:space="0" w:color="auto"/>
        <w:bottom w:val="single" w:sz="4" w:space="0" w:color="auto"/>
        <w:right w:val="single" w:sz="4" w:space="0" w:color="auto"/>
      </w:pBdr>
      <w:spacing w:beforeLines="1" w:afterLines="1"/>
      <w:textAlignment w:val="center"/>
    </w:pPr>
    <w:rPr>
      <w:rFonts w:ascii="Arial" w:hAnsi="Arial"/>
      <w:b/>
      <w:bCs/>
      <w:sz w:val="18"/>
      <w:szCs w:val="18"/>
    </w:rPr>
  </w:style>
  <w:style w:type="paragraph" w:customStyle="1" w:styleId="xl38">
    <w:name w:val="xl38"/>
    <w:basedOn w:val="Normal"/>
    <w:uiPriority w:val="99"/>
    <w:rsid w:val="00A0246E"/>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color w:val="0000D4"/>
      <w:sz w:val="18"/>
      <w:szCs w:val="18"/>
      <w:u w:val="single"/>
    </w:rPr>
  </w:style>
  <w:style w:type="paragraph" w:customStyle="1" w:styleId="xl39">
    <w:name w:val="xl39"/>
    <w:basedOn w:val="Normal"/>
    <w:uiPriority w:val="99"/>
    <w:rsid w:val="00A0246E"/>
    <w:pPr>
      <w:pBdr>
        <w:left w:val="single" w:sz="8" w:space="0" w:color="auto"/>
        <w:bottom w:val="single" w:sz="8" w:space="0" w:color="auto"/>
        <w:right w:val="single" w:sz="8" w:space="0" w:color="auto"/>
      </w:pBdr>
      <w:shd w:val="clear" w:color="auto" w:fill="FFCC99"/>
      <w:spacing w:beforeLines="1" w:afterLines="1"/>
      <w:jc w:val="center"/>
      <w:textAlignment w:val="center"/>
    </w:pPr>
    <w:rPr>
      <w:rFonts w:ascii="Arial" w:hAnsi="Arial"/>
      <w:b/>
      <w:bCs/>
      <w:sz w:val="18"/>
      <w:szCs w:val="18"/>
    </w:rPr>
  </w:style>
  <w:style w:type="paragraph" w:customStyle="1" w:styleId="xl40">
    <w:name w:val="xl40"/>
    <w:basedOn w:val="Normal"/>
    <w:uiPriority w:val="99"/>
    <w:rsid w:val="00A0246E"/>
    <w:pPr>
      <w:pBdr>
        <w:top w:val="single" w:sz="4" w:space="0" w:color="auto"/>
        <w:left w:val="single" w:sz="8" w:space="0" w:color="auto"/>
        <w:bottom w:val="single" w:sz="8" w:space="0" w:color="auto"/>
        <w:right w:val="single" w:sz="4" w:space="0" w:color="auto"/>
      </w:pBdr>
      <w:spacing w:beforeLines="1" w:afterLines="1"/>
      <w:textAlignment w:val="center"/>
    </w:pPr>
    <w:rPr>
      <w:rFonts w:ascii="Arial" w:hAnsi="Arial"/>
      <w:b/>
      <w:bCs/>
      <w:sz w:val="18"/>
      <w:szCs w:val="18"/>
    </w:rPr>
  </w:style>
  <w:style w:type="paragraph" w:customStyle="1" w:styleId="xl41">
    <w:name w:val="xl41"/>
    <w:basedOn w:val="Normal"/>
    <w:uiPriority w:val="99"/>
    <w:rsid w:val="00A0246E"/>
    <w:pPr>
      <w:pBdr>
        <w:top w:val="single" w:sz="4" w:space="0" w:color="auto"/>
        <w:left w:val="single" w:sz="4" w:space="0" w:color="auto"/>
        <w:bottom w:val="single" w:sz="8" w:space="0" w:color="auto"/>
        <w:right w:val="single" w:sz="4" w:space="0" w:color="auto"/>
      </w:pBdr>
      <w:spacing w:beforeLines="1" w:afterLines="1"/>
      <w:textAlignment w:val="center"/>
    </w:pPr>
    <w:rPr>
      <w:rFonts w:ascii="Arial" w:hAnsi="Arial"/>
      <w:b/>
      <w:bCs/>
      <w:sz w:val="18"/>
      <w:szCs w:val="18"/>
    </w:rPr>
  </w:style>
  <w:style w:type="paragraph" w:customStyle="1" w:styleId="xl42">
    <w:name w:val="xl42"/>
    <w:basedOn w:val="Normal"/>
    <w:uiPriority w:val="99"/>
    <w:rsid w:val="00A0246E"/>
    <w:pPr>
      <w:pBdr>
        <w:top w:val="single" w:sz="4" w:space="0" w:color="auto"/>
        <w:left w:val="single" w:sz="4" w:space="0" w:color="auto"/>
        <w:bottom w:val="single" w:sz="8" w:space="0" w:color="auto"/>
        <w:right w:val="single" w:sz="4" w:space="0" w:color="auto"/>
      </w:pBdr>
      <w:spacing w:beforeLines="1" w:afterLines="1"/>
      <w:textAlignment w:val="center"/>
    </w:pPr>
    <w:rPr>
      <w:rFonts w:ascii="Arial" w:hAnsi="Arial"/>
      <w:sz w:val="18"/>
      <w:szCs w:val="18"/>
    </w:rPr>
  </w:style>
  <w:style w:type="paragraph" w:customStyle="1" w:styleId="xl43">
    <w:name w:val="xl43"/>
    <w:basedOn w:val="Normal"/>
    <w:uiPriority w:val="99"/>
    <w:rsid w:val="00A0246E"/>
    <w:pPr>
      <w:pBdr>
        <w:top w:val="single" w:sz="4" w:space="0" w:color="auto"/>
        <w:left w:val="single" w:sz="4" w:space="0" w:color="auto"/>
        <w:bottom w:val="single" w:sz="8" w:space="0" w:color="auto"/>
        <w:right w:val="single" w:sz="8" w:space="0" w:color="auto"/>
      </w:pBdr>
      <w:spacing w:beforeLines="1" w:afterLines="1"/>
      <w:textAlignment w:val="center"/>
    </w:pPr>
    <w:rPr>
      <w:rFonts w:ascii="Times" w:hAnsi="Times"/>
      <w:color w:val="0000D4"/>
      <w:sz w:val="18"/>
      <w:szCs w:val="18"/>
      <w:u w:val="single"/>
    </w:rPr>
  </w:style>
  <w:style w:type="paragraph" w:customStyle="1" w:styleId="xl44">
    <w:name w:val="xl44"/>
    <w:basedOn w:val="Normal"/>
    <w:uiPriority w:val="99"/>
    <w:rsid w:val="00A0246E"/>
    <w:pPr>
      <w:pBdr>
        <w:top w:val="single" w:sz="8" w:space="0" w:color="auto"/>
        <w:left w:val="single" w:sz="8" w:space="0" w:color="auto"/>
        <w:bottom w:val="single" w:sz="4"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45">
    <w:name w:val="xl45"/>
    <w:basedOn w:val="Normal"/>
    <w:uiPriority w:val="99"/>
    <w:rsid w:val="00A0246E"/>
    <w:pPr>
      <w:pBdr>
        <w:top w:val="single" w:sz="8" w:space="0" w:color="auto"/>
        <w:left w:val="single" w:sz="4" w:space="0" w:color="auto"/>
        <w:bottom w:val="single" w:sz="4" w:space="0" w:color="auto"/>
        <w:right w:val="single" w:sz="4" w:space="0" w:color="auto"/>
      </w:pBdr>
      <w:spacing w:beforeLines="1" w:afterLines="1"/>
      <w:textAlignment w:val="center"/>
    </w:pPr>
    <w:rPr>
      <w:rFonts w:ascii="Times" w:hAnsi="Times"/>
      <w:color w:val="0000D4"/>
      <w:sz w:val="18"/>
      <w:szCs w:val="18"/>
      <w:u w:val="single"/>
    </w:rPr>
  </w:style>
  <w:style w:type="paragraph" w:customStyle="1" w:styleId="xl46">
    <w:name w:val="xl46"/>
    <w:basedOn w:val="Normal"/>
    <w:uiPriority w:val="99"/>
    <w:rsid w:val="00A0246E"/>
    <w:pPr>
      <w:pBdr>
        <w:top w:val="single" w:sz="4" w:space="0" w:color="auto"/>
        <w:left w:val="single" w:sz="8" w:space="0" w:color="auto"/>
        <w:bottom w:val="single" w:sz="4"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47">
    <w:name w:val="xl47"/>
    <w:basedOn w:val="Normal"/>
    <w:uiPriority w:val="99"/>
    <w:rsid w:val="00A0246E"/>
    <w:pPr>
      <w:pBdr>
        <w:top w:val="single" w:sz="4" w:space="0" w:color="auto"/>
        <w:left w:val="single" w:sz="8"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48">
    <w:name w:val="xl48"/>
    <w:basedOn w:val="Normal"/>
    <w:uiPriority w:val="99"/>
    <w:rsid w:val="00A0246E"/>
    <w:pPr>
      <w:pBdr>
        <w:top w:val="single" w:sz="4" w:space="0" w:color="auto"/>
        <w:left w:val="single" w:sz="4" w:space="0" w:color="auto"/>
        <w:right w:val="single" w:sz="4" w:space="0" w:color="auto"/>
      </w:pBdr>
      <w:spacing w:beforeLines="1" w:afterLines="1"/>
      <w:textAlignment w:val="center"/>
    </w:pPr>
    <w:rPr>
      <w:rFonts w:ascii="Arial" w:hAnsi="Arial"/>
      <w:b/>
      <w:bCs/>
      <w:sz w:val="18"/>
      <w:szCs w:val="18"/>
    </w:rPr>
  </w:style>
  <w:style w:type="paragraph" w:customStyle="1" w:styleId="xl49">
    <w:name w:val="xl49"/>
    <w:basedOn w:val="Normal"/>
    <w:uiPriority w:val="99"/>
    <w:rsid w:val="00A0246E"/>
    <w:pPr>
      <w:pBdr>
        <w:top w:val="single" w:sz="4" w:space="0" w:color="auto"/>
        <w:left w:val="single" w:sz="4" w:space="0" w:color="auto"/>
        <w:right w:val="single" w:sz="4" w:space="0" w:color="auto"/>
      </w:pBdr>
      <w:spacing w:beforeLines="1" w:afterLines="1"/>
      <w:textAlignment w:val="center"/>
    </w:pPr>
    <w:rPr>
      <w:rFonts w:ascii="Arial" w:hAnsi="Arial"/>
      <w:sz w:val="18"/>
      <w:szCs w:val="18"/>
    </w:rPr>
  </w:style>
  <w:style w:type="paragraph" w:customStyle="1" w:styleId="xl50">
    <w:name w:val="xl50"/>
    <w:basedOn w:val="Normal"/>
    <w:uiPriority w:val="99"/>
    <w:rsid w:val="00A0246E"/>
    <w:pPr>
      <w:pBdr>
        <w:top w:val="single" w:sz="4" w:space="0" w:color="auto"/>
        <w:left w:val="single" w:sz="4" w:space="0" w:color="auto"/>
        <w:right w:val="single" w:sz="4" w:space="0" w:color="auto"/>
      </w:pBdr>
      <w:spacing w:beforeLines="1" w:afterLines="1"/>
      <w:textAlignment w:val="center"/>
    </w:pPr>
    <w:rPr>
      <w:rFonts w:ascii="Times" w:hAnsi="Times"/>
      <w:color w:val="0000D4"/>
      <w:sz w:val="18"/>
      <w:szCs w:val="18"/>
      <w:u w:val="single"/>
    </w:rPr>
  </w:style>
  <w:style w:type="paragraph" w:customStyle="1" w:styleId="xl51">
    <w:name w:val="xl51"/>
    <w:basedOn w:val="Normal"/>
    <w:uiPriority w:val="99"/>
    <w:rsid w:val="00A0246E"/>
    <w:pPr>
      <w:pBdr>
        <w:top w:val="single" w:sz="4" w:space="0" w:color="auto"/>
        <w:left w:val="single" w:sz="4" w:space="0" w:color="auto"/>
        <w:right w:val="single" w:sz="8" w:space="0" w:color="auto"/>
      </w:pBdr>
      <w:spacing w:beforeLines="1" w:afterLines="1"/>
      <w:textAlignment w:val="center"/>
    </w:pPr>
    <w:rPr>
      <w:rFonts w:ascii="Times" w:hAnsi="Times"/>
      <w:color w:val="0000D4"/>
      <w:sz w:val="18"/>
      <w:szCs w:val="18"/>
      <w:u w:val="single"/>
    </w:rPr>
  </w:style>
  <w:style w:type="paragraph" w:customStyle="1" w:styleId="xl52">
    <w:name w:val="xl52"/>
    <w:basedOn w:val="Normal"/>
    <w:uiPriority w:val="99"/>
    <w:rsid w:val="00A0246E"/>
    <w:pPr>
      <w:pBdr>
        <w:top w:val="single" w:sz="4" w:space="0" w:color="auto"/>
        <w:left w:val="single" w:sz="8" w:space="0" w:color="auto"/>
        <w:bottom w:val="single" w:sz="8" w:space="0" w:color="auto"/>
        <w:right w:val="single" w:sz="4" w:space="0" w:color="auto"/>
      </w:pBdr>
      <w:shd w:val="clear" w:color="auto" w:fill="FFCC99"/>
      <w:spacing w:beforeLines="1" w:afterLines="1"/>
      <w:jc w:val="center"/>
      <w:textAlignment w:val="center"/>
    </w:pPr>
    <w:rPr>
      <w:rFonts w:ascii="Arial" w:hAnsi="Arial"/>
      <w:sz w:val="18"/>
      <w:szCs w:val="18"/>
    </w:rPr>
  </w:style>
  <w:style w:type="paragraph" w:customStyle="1" w:styleId="xl53">
    <w:name w:val="xl53"/>
    <w:basedOn w:val="Normal"/>
    <w:uiPriority w:val="99"/>
    <w:rsid w:val="00A0246E"/>
    <w:pPr>
      <w:pBdr>
        <w:top w:val="single" w:sz="8" w:space="0" w:color="auto"/>
        <w:left w:val="single" w:sz="8"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54">
    <w:name w:val="xl54"/>
    <w:basedOn w:val="Normal"/>
    <w:uiPriority w:val="99"/>
    <w:rsid w:val="00A0246E"/>
    <w:pPr>
      <w:pBdr>
        <w:left w:val="single" w:sz="8" w:space="0" w:color="auto"/>
        <w:right w:val="single" w:sz="4" w:space="0" w:color="auto"/>
      </w:pBdr>
      <w:shd w:val="clear" w:color="auto" w:fill="FFCC99"/>
      <w:spacing w:beforeLines="1" w:afterLines="1"/>
      <w:jc w:val="center"/>
      <w:textAlignment w:val="center"/>
    </w:pPr>
    <w:rPr>
      <w:rFonts w:ascii="Arial" w:hAnsi="Arial"/>
      <w:sz w:val="18"/>
      <w:szCs w:val="18"/>
    </w:rPr>
  </w:style>
  <w:style w:type="paragraph" w:customStyle="1" w:styleId="xl55">
    <w:name w:val="xl55"/>
    <w:basedOn w:val="Normal"/>
    <w:uiPriority w:val="99"/>
    <w:rsid w:val="00A0246E"/>
    <w:pPr>
      <w:pBdr>
        <w:top w:val="single" w:sz="4" w:space="0" w:color="auto"/>
        <w:left w:val="single" w:sz="4" w:space="0" w:color="auto"/>
        <w:bottom w:val="single" w:sz="4" w:space="0" w:color="auto"/>
        <w:right w:val="single" w:sz="4" w:space="0" w:color="auto"/>
      </w:pBdr>
      <w:spacing w:beforeLines="1" w:afterLines="1"/>
      <w:textAlignment w:val="center"/>
    </w:pPr>
    <w:rPr>
      <w:rFonts w:ascii="Arial" w:hAnsi="Arial"/>
      <w:b/>
      <w:bCs/>
      <w:color w:val="333333"/>
      <w:sz w:val="18"/>
      <w:szCs w:val="18"/>
    </w:rPr>
  </w:style>
  <w:style w:type="paragraph" w:customStyle="1" w:styleId="xl56">
    <w:name w:val="xl56"/>
    <w:basedOn w:val="Normal"/>
    <w:uiPriority w:val="99"/>
    <w:rsid w:val="00A0246E"/>
    <w:pPr>
      <w:pBdr>
        <w:top w:val="single" w:sz="4" w:space="0" w:color="auto"/>
        <w:left w:val="single" w:sz="4" w:space="0" w:color="auto"/>
        <w:bottom w:val="single" w:sz="4" w:space="0" w:color="auto"/>
        <w:right w:val="single" w:sz="4" w:space="0" w:color="auto"/>
      </w:pBdr>
      <w:spacing w:beforeLines="1" w:afterLines="1"/>
      <w:textAlignment w:val="center"/>
    </w:pPr>
    <w:rPr>
      <w:rFonts w:ascii="Arial" w:hAnsi="Arial"/>
      <w:color w:val="333333"/>
      <w:sz w:val="18"/>
      <w:szCs w:val="18"/>
    </w:rPr>
  </w:style>
  <w:style w:type="paragraph" w:customStyle="1" w:styleId="xl57">
    <w:name w:val="xl57"/>
    <w:basedOn w:val="Normal"/>
    <w:uiPriority w:val="99"/>
    <w:rsid w:val="00A0246E"/>
    <w:pPr>
      <w:pBdr>
        <w:left w:val="single" w:sz="8" w:space="0" w:color="auto"/>
        <w:bottom w:val="single" w:sz="8" w:space="0" w:color="auto"/>
        <w:right w:val="single" w:sz="4" w:space="0" w:color="auto"/>
      </w:pBdr>
      <w:shd w:val="clear" w:color="auto" w:fill="FFCC99"/>
      <w:spacing w:beforeLines="1" w:afterLines="1"/>
      <w:jc w:val="center"/>
      <w:textAlignment w:val="center"/>
    </w:pPr>
    <w:rPr>
      <w:rFonts w:ascii="Arial" w:hAnsi="Arial"/>
      <w:sz w:val="18"/>
      <w:szCs w:val="18"/>
    </w:rPr>
  </w:style>
  <w:style w:type="paragraph" w:customStyle="1" w:styleId="xl58">
    <w:name w:val="xl58"/>
    <w:basedOn w:val="Normal"/>
    <w:uiPriority w:val="99"/>
    <w:rsid w:val="00A0246E"/>
    <w:pPr>
      <w:pBdr>
        <w:top w:val="single" w:sz="4" w:space="0" w:color="auto"/>
        <w:left w:val="single" w:sz="4" w:space="0" w:color="auto"/>
        <w:bottom w:val="single" w:sz="8" w:space="0" w:color="auto"/>
        <w:right w:val="single" w:sz="4" w:space="0" w:color="auto"/>
      </w:pBdr>
      <w:spacing w:beforeLines="1" w:afterLines="1"/>
      <w:textAlignment w:val="center"/>
    </w:pPr>
    <w:rPr>
      <w:rFonts w:ascii="Arial" w:hAnsi="Arial"/>
      <w:b/>
      <w:bCs/>
      <w:color w:val="333333"/>
      <w:sz w:val="18"/>
      <w:szCs w:val="18"/>
    </w:rPr>
  </w:style>
  <w:style w:type="paragraph" w:customStyle="1" w:styleId="xl59">
    <w:name w:val="xl59"/>
    <w:basedOn w:val="Normal"/>
    <w:uiPriority w:val="99"/>
    <w:rsid w:val="00A0246E"/>
    <w:pPr>
      <w:pBdr>
        <w:top w:val="single" w:sz="4" w:space="0" w:color="auto"/>
        <w:left w:val="single" w:sz="4" w:space="0" w:color="auto"/>
        <w:bottom w:val="single" w:sz="8" w:space="0" w:color="auto"/>
        <w:right w:val="single" w:sz="4" w:space="0" w:color="auto"/>
      </w:pBdr>
      <w:spacing w:beforeLines="1" w:afterLines="1"/>
      <w:textAlignment w:val="center"/>
    </w:pPr>
    <w:rPr>
      <w:rFonts w:ascii="Arial" w:hAnsi="Arial"/>
      <w:color w:val="333333"/>
      <w:sz w:val="18"/>
      <w:szCs w:val="18"/>
    </w:rPr>
  </w:style>
  <w:style w:type="paragraph" w:customStyle="1" w:styleId="xl60">
    <w:name w:val="xl60"/>
    <w:basedOn w:val="Normal"/>
    <w:uiPriority w:val="99"/>
    <w:rsid w:val="00A0246E"/>
    <w:pPr>
      <w:pBdr>
        <w:top w:val="single" w:sz="4" w:space="0" w:color="auto"/>
        <w:left w:val="single" w:sz="4" w:space="0" w:color="auto"/>
        <w:bottom w:val="single" w:sz="8" w:space="0" w:color="auto"/>
        <w:right w:val="single" w:sz="4" w:space="0" w:color="auto"/>
      </w:pBdr>
      <w:spacing w:beforeLines="1" w:afterLines="1"/>
      <w:textAlignment w:val="center"/>
    </w:pPr>
    <w:rPr>
      <w:rFonts w:ascii="Times" w:hAnsi="Times"/>
      <w:color w:val="0000D4"/>
      <w:sz w:val="18"/>
      <w:szCs w:val="18"/>
      <w:u w:val="single"/>
    </w:rPr>
  </w:style>
  <w:style w:type="paragraph" w:customStyle="1" w:styleId="xl61">
    <w:name w:val="xl61"/>
    <w:basedOn w:val="Normal"/>
    <w:uiPriority w:val="99"/>
    <w:rsid w:val="00A0246E"/>
    <w:pPr>
      <w:pBdr>
        <w:left w:val="single" w:sz="8"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62">
    <w:name w:val="xl62"/>
    <w:basedOn w:val="Normal"/>
    <w:uiPriority w:val="99"/>
    <w:rsid w:val="00A0246E"/>
    <w:pPr>
      <w:pBdr>
        <w:top w:val="single" w:sz="4" w:space="0" w:color="auto"/>
        <w:left w:val="single" w:sz="8" w:space="0" w:color="auto"/>
        <w:bottom w:val="single" w:sz="8" w:space="0" w:color="auto"/>
        <w:right w:val="single" w:sz="4" w:space="0" w:color="auto"/>
      </w:pBdr>
      <w:spacing w:beforeLines="1" w:afterLines="1"/>
      <w:textAlignment w:val="center"/>
    </w:pPr>
    <w:rPr>
      <w:rFonts w:ascii="Arial" w:hAnsi="Arial"/>
      <w:b/>
      <w:bCs/>
      <w:sz w:val="18"/>
      <w:szCs w:val="18"/>
    </w:rPr>
  </w:style>
  <w:style w:type="paragraph" w:customStyle="1" w:styleId="xl63">
    <w:name w:val="xl63"/>
    <w:basedOn w:val="Normal"/>
    <w:uiPriority w:val="99"/>
    <w:rsid w:val="00A0246E"/>
    <w:pPr>
      <w:pBdr>
        <w:top w:val="single" w:sz="4" w:space="0" w:color="auto"/>
        <w:left w:val="single" w:sz="4" w:space="0" w:color="auto"/>
        <w:bottom w:val="single" w:sz="8" w:space="0" w:color="auto"/>
        <w:right w:val="single" w:sz="4" w:space="0" w:color="auto"/>
      </w:pBdr>
      <w:spacing w:beforeLines="1" w:afterLines="1"/>
    </w:pPr>
    <w:rPr>
      <w:rFonts w:ascii="Times" w:hAnsi="Times"/>
      <w:color w:val="0000D4"/>
      <w:sz w:val="18"/>
      <w:szCs w:val="18"/>
      <w:u w:val="single"/>
    </w:rPr>
  </w:style>
  <w:style w:type="paragraph" w:customStyle="1" w:styleId="xl64">
    <w:name w:val="xl64"/>
    <w:basedOn w:val="Normal"/>
    <w:uiPriority w:val="99"/>
    <w:rsid w:val="00A0246E"/>
    <w:pPr>
      <w:pBdr>
        <w:top w:val="single" w:sz="8" w:space="0" w:color="auto"/>
        <w:left w:val="single" w:sz="8" w:space="0" w:color="auto"/>
        <w:bottom w:val="single" w:sz="8" w:space="0" w:color="auto"/>
      </w:pBdr>
      <w:shd w:val="clear" w:color="auto" w:fill="FFCC99"/>
      <w:spacing w:beforeLines="1" w:afterLines="1"/>
      <w:jc w:val="center"/>
      <w:textAlignment w:val="center"/>
    </w:pPr>
    <w:rPr>
      <w:rFonts w:ascii="Arial" w:hAnsi="Arial"/>
      <w:b/>
      <w:bCs/>
      <w:sz w:val="18"/>
      <w:szCs w:val="18"/>
    </w:rPr>
  </w:style>
  <w:style w:type="paragraph" w:customStyle="1" w:styleId="xl77">
    <w:name w:val="xl77"/>
    <w:basedOn w:val="Normal"/>
    <w:uiPriority w:val="99"/>
    <w:rsid w:val="00A0246E"/>
    <w:pPr>
      <w:spacing w:beforeLines="1" w:afterLines="1"/>
    </w:pPr>
    <w:rPr>
      <w:rFonts w:ascii="Arial" w:hAnsi="Arial"/>
      <w:color w:val="0000D4"/>
      <w:sz w:val="18"/>
      <w:szCs w:val="18"/>
    </w:rPr>
  </w:style>
  <w:style w:type="paragraph" w:customStyle="1" w:styleId="xl78">
    <w:name w:val="xl78"/>
    <w:basedOn w:val="Normal"/>
    <w:uiPriority w:val="99"/>
    <w:rsid w:val="00A0246E"/>
    <w:pPr>
      <w:pBdr>
        <w:top w:val="single" w:sz="4" w:space="0" w:color="auto"/>
        <w:left w:val="single" w:sz="4" w:space="0" w:color="auto"/>
        <w:bottom w:val="single" w:sz="4" w:space="0" w:color="auto"/>
        <w:right w:val="single" w:sz="8" w:space="0" w:color="auto"/>
      </w:pBdr>
      <w:spacing w:beforeLines="1" w:afterLines="1"/>
      <w:textAlignment w:val="center"/>
    </w:pPr>
    <w:rPr>
      <w:rFonts w:ascii="Arial" w:hAnsi="Arial"/>
      <w:sz w:val="18"/>
      <w:szCs w:val="18"/>
    </w:rPr>
  </w:style>
  <w:style w:type="paragraph" w:customStyle="1" w:styleId="xl79">
    <w:name w:val="xl79"/>
    <w:basedOn w:val="Normal"/>
    <w:uiPriority w:val="99"/>
    <w:rsid w:val="00A0246E"/>
    <w:pPr>
      <w:spacing w:beforeLines="1" w:afterLines="1"/>
    </w:pPr>
    <w:rPr>
      <w:rFonts w:ascii="Verdana" w:hAnsi="Verdana"/>
      <w:color w:val="000000"/>
      <w:sz w:val="18"/>
      <w:szCs w:val="18"/>
    </w:rPr>
  </w:style>
  <w:style w:type="paragraph" w:customStyle="1" w:styleId="xl80">
    <w:name w:val="xl80"/>
    <w:basedOn w:val="Normal"/>
    <w:uiPriority w:val="99"/>
    <w:rsid w:val="00A0246E"/>
    <w:pPr>
      <w:spacing w:beforeLines="1" w:afterLines="1"/>
    </w:pPr>
    <w:rPr>
      <w:rFonts w:ascii="Times" w:hAnsi="Times"/>
      <w:color w:val="0000D4"/>
      <w:sz w:val="18"/>
      <w:szCs w:val="18"/>
      <w:u w:val="single"/>
    </w:rPr>
  </w:style>
  <w:style w:type="paragraph" w:customStyle="1" w:styleId="xl81">
    <w:name w:val="xl81"/>
    <w:basedOn w:val="Normal"/>
    <w:uiPriority w:val="99"/>
    <w:rsid w:val="00A0246E"/>
    <w:pPr>
      <w:pBdr>
        <w:top w:val="single" w:sz="8" w:space="0" w:color="auto"/>
        <w:left w:val="single" w:sz="4" w:space="0" w:color="auto"/>
        <w:bottom w:val="single" w:sz="4" w:space="0" w:color="auto"/>
        <w:right w:val="single" w:sz="4" w:space="0" w:color="auto"/>
      </w:pBdr>
      <w:spacing w:beforeLines="1" w:afterLines="1"/>
      <w:textAlignment w:val="center"/>
    </w:pPr>
    <w:rPr>
      <w:rFonts w:ascii="Arial" w:hAnsi="Arial"/>
      <w:color w:val="333333"/>
      <w:sz w:val="18"/>
      <w:szCs w:val="18"/>
    </w:rPr>
  </w:style>
  <w:style w:type="paragraph" w:customStyle="1" w:styleId="xl82">
    <w:name w:val="xl82"/>
    <w:basedOn w:val="Normal"/>
    <w:uiPriority w:val="99"/>
    <w:rsid w:val="00A0246E"/>
    <w:pPr>
      <w:pBdr>
        <w:left w:val="single" w:sz="8" w:space="0" w:color="auto"/>
        <w:bottom w:val="single" w:sz="8" w:space="0" w:color="auto"/>
        <w:right w:val="single" w:sz="4" w:space="0" w:color="auto"/>
      </w:pBdr>
      <w:shd w:val="clear" w:color="auto" w:fill="FFCC99"/>
      <w:spacing w:beforeLines="1" w:afterLines="1"/>
      <w:jc w:val="center"/>
      <w:textAlignment w:val="center"/>
    </w:pPr>
    <w:rPr>
      <w:rFonts w:ascii="Arial" w:hAnsi="Arial"/>
      <w:b/>
      <w:bCs/>
      <w:sz w:val="18"/>
      <w:szCs w:val="18"/>
    </w:rPr>
  </w:style>
  <w:style w:type="paragraph" w:customStyle="1" w:styleId="xl83">
    <w:name w:val="xl83"/>
    <w:basedOn w:val="Normal"/>
    <w:uiPriority w:val="99"/>
    <w:rsid w:val="00A0246E"/>
    <w:pPr>
      <w:pBdr>
        <w:top w:val="single" w:sz="4" w:space="0" w:color="auto"/>
        <w:left w:val="single" w:sz="4" w:space="0" w:color="auto"/>
        <w:bottom w:val="single" w:sz="8" w:space="0" w:color="auto"/>
        <w:right w:val="single" w:sz="8" w:space="0" w:color="auto"/>
      </w:pBdr>
      <w:spacing w:beforeLines="1" w:afterLines="1"/>
      <w:textAlignment w:val="center"/>
    </w:pPr>
    <w:rPr>
      <w:rFonts w:ascii="Arial" w:hAnsi="Arial"/>
      <w:sz w:val="18"/>
      <w:szCs w:val="18"/>
    </w:rPr>
  </w:style>
  <w:style w:type="paragraph" w:customStyle="1" w:styleId="xl84">
    <w:name w:val="xl84"/>
    <w:basedOn w:val="Normal"/>
    <w:uiPriority w:val="99"/>
    <w:rsid w:val="00A0246E"/>
    <w:pPr>
      <w:pBdr>
        <w:top w:val="single" w:sz="8" w:space="0" w:color="auto"/>
        <w:left w:val="single" w:sz="4" w:space="0" w:color="auto"/>
        <w:bottom w:val="single" w:sz="4" w:space="0" w:color="auto"/>
        <w:right w:val="single" w:sz="4" w:space="0" w:color="auto"/>
      </w:pBdr>
      <w:spacing w:beforeLines="1" w:afterLines="1"/>
      <w:textAlignment w:val="center"/>
    </w:pPr>
    <w:rPr>
      <w:rFonts w:ascii="Arial" w:hAnsi="Arial"/>
      <w:b/>
      <w:bCs/>
      <w:color w:val="333333"/>
      <w:sz w:val="18"/>
      <w:szCs w:val="18"/>
    </w:rPr>
  </w:style>
  <w:style w:type="table" w:styleId="TableGrid">
    <w:name w:val="Table Grid"/>
    <w:basedOn w:val="TableNormal"/>
    <w:uiPriority w:val="99"/>
    <w:rsid w:val="00F511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rsid w:val="002E2C2B"/>
    <w:rPr>
      <w:rFonts w:cs="Times New Roman"/>
      <w:i/>
    </w:rPr>
  </w:style>
  <w:style w:type="paragraph" w:styleId="NormalWeb">
    <w:name w:val="Normal (Web)"/>
    <w:basedOn w:val="Normal"/>
    <w:uiPriority w:val="99"/>
    <w:rsid w:val="002E2C2B"/>
    <w:pPr>
      <w:spacing w:beforeLines="1" w:afterLines="1"/>
    </w:pPr>
    <w:rPr>
      <w:rFonts w:ascii="Times" w:hAnsi="Times"/>
      <w:sz w:val="20"/>
      <w:szCs w:val="20"/>
    </w:rPr>
  </w:style>
  <w:style w:type="character" w:styleId="Strong">
    <w:name w:val="Strong"/>
    <w:basedOn w:val="DefaultParagraphFont"/>
    <w:uiPriority w:val="99"/>
    <w:qFormat/>
    <w:rsid w:val="002E2C2B"/>
    <w:rPr>
      <w:rFonts w:cs="Times New Roman"/>
      <w: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0" Type="http://schemas.openxmlformats.org/officeDocument/2006/relationships/hyperlink" Target="mailto:koppen@irc.nl" TargetMode="External"/><Relationship Id="rId81" Type="http://schemas.openxmlformats.org/officeDocument/2006/relationships/hyperlink" Target="http://www.irc.nl/page/15630" TargetMode="External"/><Relationship Id="rId82" Type="http://schemas.openxmlformats.org/officeDocument/2006/relationships/hyperlink" Target="mailto:training@netwas.org" TargetMode="External"/><Relationship Id="rId83" Type="http://schemas.openxmlformats.org/officeDocument/2006/relationships/hyperlink" Target="http://www.netwas.org/" TargetMode="External"/><Relationship Id="rId84" Type="http://schemas.openxmlformats.org/officeDocument/2006/relationships/hyperlink" Target="http://www.skat.ch/" TargetMode="External"/><Relationship Id="rId85" Type="http://schemas.openxmlformats.org/officeDocument/2006/relationships/hyperlink" Target="mailto:hauser@eawag.ch" TargetMode="External"/><Relationship Id="rId86" Type="http://schemas.openxmlformats.org/officeDocument/2006/relationships/hyperlink" Target="http://www.sandec.ch/" TargetMode="External"/><Relationship Id="rId87" Type="http://schemas.openxmlformats.org/officeDocument/2006/relationships/hyperlink" Target="mailto:egicheru@worldbank.org" TargetMode="External"/><Relationship Id="rId88" Type="http://schemas.openxmlformats.org/officeDocument/2006/relationships/hyperlink" Target="http://www.wsp.org/" TargetMode="External"/><Relationship Id="rId89" Type="http://schemas.openxmlformats.org/officeDocument/2006/relationships/hyperlink" Target="mailto:info@kwaho.org" TargetMode="External"/><Relationship Id="rId30" Type="http://schemas.openxmlformats.org/officeDocument/2006/relationships/hyperlink" Target="mailto:main@centurionsafety.net" TargetMode="External"/><Relationship Id="rId31" Type="http://schemas.openxmlformats.org/officeDocument/2006/relationships/hyperlink" Target="http://www.centurion-riskservices.co.uk/" TargetMode="External"/><Relationship Id="rId32" Type="http://schemas.openxmlformats.org/officeDocument/2006/relationships/hyperlink" Target="mailto:tech@oncourse4wd.com" TargetMode="External"/><Relationship Id="rId33" Type="http://schemas.openxmlformats.org/officeDocument/2006/relationships/hyperlink" Target="http://www.oncourse4wd.com/" TargetMode="External"/><Relationship Id="rId34" Type="http://schemas.openxmlformats.org/officeDocument/2006/relationships/hyperlink" Target="mailto:info@essentialfieldtraining.org" TargetMode="External"/><Relationship Id="rId35" Type="http://schemas.openxmlformats.org/officeDocument/2006/relationships/hyperlink" Target="http://www.essentialfieldtraining.org/" TargetMode="External"/><Relationship Id="rId36" Type="http://schemas.openxmlformats.org/officeDocument/2006/relationships/hyperlink" Target="http://www.merlin.org.uk/" TargetMode="External"/><Relationship Id="rId37" Type="http://schemas.openxmlformats.org/officeDocument/2006/relationships/hyperlink" Target="mailto:info@ihe.org.uk" TargetMode="External"/><Relationship Id="rId38" Type="http://schemas.openxmlformats.org/officeDocument/2006/relationships/hyperlink" Target="http://www.ihe.org.uk/" TargetMode="External"/><Relationship Id="rId39" Type="http://schemas.openxmlformats.org/officeDocument/2006/relationships/hyperlink" Target="mailto:cichcour@ich.ucl.ac.uk" TargetMode="External"/><Relationship Id="rId170" Type="http://schemas.openxmlformats.org/officeDocument/2006/relationships/hyperlink" Target="mailto:bobcorder@comcast.net" TargetMode="External"/><Relationship Id="rId171" Type="http://schemas.openxmlformats.org/officeDocument/2006/relationships/hyperlink" Target="http://www.northshorelij.com/body.cfm?id=457" TargetMode="External"/><Relationship Id="rId172" Type="http://schemas.openxmlformats.org/officeDocument/2006/relationships/hyperlink" Target="mailto:kalagapp@lij.edu" TargetMode="External"/><Relationship Id="rId173" Type="http://schemas.openxmlformats.org/officeDocument/2006/relationships/hyperlink" Target="http://www.urmc.rochester.edu/emergency/programs/documents/RochesterInternationalEMFellowshipInformation.doc" TargetMode="External"/><Relationship Id="rId174" Type="http://schemas.openxmlformats.org/officeDocument/2006/relationships/hyperlink" Target="mailto:katherine_ohanlon@urmc.rochester.edu" TargetMode="External"/><Relationship Id="rId175" Type="http://schemas.openxmlformats.org/officeDocument/2006/relationships/hyperlink" Target="http://em.surgery.duke.edu/modules/div_em_intfellow/index.php?id=1" TargetMode="External"/><Relationship Id="rId176" Type="http://schemas.openxmlformats.org/officeDocument/2006/relationships/hyperlink" Target="http://affiliatedresidency.health.pitt.edu/content.asp?id=1181" TargetMode="External"/><Relationship Id="rId177" Type="http://schemas.openxmlformats.org/officeDocument/2006/relationships/hyperlink" Target="mailto:wolfsonab@upmc.edu" TargetMode="External"/><Relationship Id="rId178" Type="http://schemas.openxmlformats.org/officeDocument/2006/relationships/hyperlink" Target="http://match.emra.org/index.php?fuseaction=details&amp;id=556" TargetMode="External"/><Relationship Id="rId179" Type="http://schemas.openxmlformats.org/officeDocument/2006/relationships/hyperlink" Target="http://www.cdc.gov/" TargetMode="External"/><Relationship Id="rId120" Type="http://schemas.openxmlformats.org/officeDocument/2006/relationships/hyperlink" Target="http://www.aem.de/" TargetMode="External"/><Relationship Id="rId121" Type="http://schemas.openxmlformats.org/officeDocument/2006/relationships/hyperlink" Target="http://www.training2go.org/" TargetMode="External"/><Relationship Id="rId122" Type="http://schemas.openxmlformats.org/officeDocument/2006/relationships/hyperlink" Target="http://www.liverpool.ac.uk/lstm" TargetMode="External"/><Relationship Id="rId123" Type="http://schemas.openxmlformats.org/officeDocument/2006/relationships/hyperlink" Target="http://www.mango.org.uk/" TargetMode="External"/><Relationship Id="rId124" Type="http://schemas.openxmlformats.org/officeDocument/2006/relationships/hyperlink" Target="mailto:profdevtrin@yahoo.com" TargetMode="External"/><Relationship Id="rId125" Type="http://schemas.openxmlformats.org/officeDocument/2006/relationships/hyperlink" Target="http://www.iirr.org/" TargetMode="External"/><Relationship Id="rId126" Type="http://schemas.openxmlformats.org/officeDocument/2006/relationships/hyperlink" Target="mailto:training@redr.org" TargetMode="External"/><Relationship Id="rId127" Type="http://schemas.openxmlformats.org/officeDocument/2006/relationships/hyperlink" Target="http://www.redr.org/" TargetMode="External"/><Relationship Id="rId128" Type="http://schemas.openxmlformats.org/officeDocument/2006/relationships/hyperlink" Target="mailto:odg.train@uea.ac.uk" TargetMode="External"/><Relationship Id="rId129" Type="http://schemas.openxmlformats.org/officeDocument/2006/relationships/hyperlink" Target="http://www.odg.uea.ac.uk/" TargetMode="External"/><Relationship Id="rId90" Type="http://schemas.openxmlformats.org/officeDocument/2006/relationships/hyperlink" Target="http://www.kwaho.org/" TargetMode="External"/><Relationship Id="rId91" Type="http://schemas.openxmlformats.org/officeDocument/2006/relationships/hyperlink" Target="http://www.wsscc.org/" TargetMode="External"/><Relationship Id="rId92" Type="http://schemas.openxmlformats.org/officeDocument/2006/relationships/hyperlink" Target="mailto:studentenquiries.silsoe@cranfield.ac.uk" TargetMode="External"/><Relationship Id="rId93" Type="http://schemas.openxmlformats.org/officeDocument/2006/relationships/hyperlink" Target="http://www.silsoe.cranfield.ac.uk/" TargetMode="External"/><Relationship Id="rId94" Type="http://schemas.openxmlformats.org/officeDocument/2006/relationships/hyperlink" Target="mailto:iac@iac.agro.nl" TargetMode="External"/><Relationship Id="rId95" Type="http://schemas.openxmlformats.org/officeDocument/2006/relationships/hyperlink" Target="http://www.iac-agro.nl/" TargetMode="External"/><Relationship Id="rId96" Type="http://schemas.openxmlformats.org/officeDocument/2006/relationships/hyperlink" Target="mailto:training@redr.org" TargetMode="External"/><Relationship Id="rId97" Type="http://schemas.openxmlformats.org/officeDocument/2006/relationships/hyperlink" Target="http://www.redr.org/" TargetMode="External"/><Relationship Id="rId98" Type="http://schemas.openxmlformats.org/officeDocument/2006/relationships/hyperlink" Target="http://www.merlin.org.uk/" TargetMode="External"/><Relationship Id="rId99" Type="http://schemas.openxmlformats.org/officeDocument/2006/relationships/hyperlink" Target="mailto:jw.verwoert@ipc-training.n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n.edu/sis/academics/graduateprograms/ma/id.htm" TargetMode="External"/><Relationship Id="rId6" Type="http://schemas.openxmlformats.org/officeDocument/2006/relationships/hyperlink" Target="http://www.heller.brandeis.edu/sid/programs.htm" TargetMode="External"/><Relationship Id="rId7" Type="http://schemas.openxmlformats.org/officeDocument/2006/relationships/hyperlink" Target="http://www.clarku.edu/departments/idce/id/grad/index.shtml" TargetMode="External"/><Relationship Id="rId8" Type="http://schemas.openxmlformats.org/officeDocument/2006/relationships/hyperlink" Target="http://ip.cals.cornell.edu/academics/mpsid.cfm" TargetMode="External"/><Relationship Id="rId9" Type="http://schemas.openxmlformats.org/officeDocument/2006/relationships/hyperlink" Target="http://www.gwu.edu/~elliott/academicprograms/ma/ids/index.cfm" TargetMode="External"/><Relationship Id="rId40" Type="http://schemas.openxmlformats.org/officeDocument/2006/relationships/hyperlink" Target="http://www.cich.ich.ucl.ac.uk/" TargetMode="External"/><Relationship Id="rId41" Type="http://schemas.openxmlformats.org/officeDocument/2006/relationships/hyperlink" Target="mailto:robbinsv@liverpool.ac.uk" TargetMode="External"/><Relationship Id="rId42" Type="http://schemas.openxmlformats.org/officeDocument/2006/relationships/hyperlink" Target="http://www.liverpool.ac.uk/lstm" TargetMode="External"/><Relationship Id="rId43" Type="http://schemas.openxmlformats.org/officeDocument/2006/relationships/hyperlink" Target="mailto:health-promotion@lmu.ac.uk" TargetMode="External"/><Relationship Id="rId44" Type="http://schemas.openxmlformats.org/officeDocument/2006/relationships/hyperlink" Target="http://www.lmu.ac.uk/" TargetMode="External"/><Relationship Id="rId45" Type="http://schemas.openxmlformats.org/officeDocument/2006/relationships/hyperlink" Target="mailto:healthserve@cmf.org.uk" TargetMode="External"/><Relationship Id="rId46" Type="http://schemas.openxmlformats.org/officeDocument/2006/relationships/hyperlink" Target="http://www.cmf.org.uk/" TargetMode="External"/><Relationship Id="rId47" Type="http://schemas.openxmlformats.org/officeDocument/2006/relationships/hyperlink" Target="mailto:shortcourses@lshtm.ac.uk" TargetMode="External"/><Relationship Id="rId48" Type="http://schemas.openxmlformats.org/officeDocument/2006/relationships/hyperlink" Target="http://www.lshtm.ac.uk/" TargetMode="External"/><Relationship Id="rId49" Type="http://schemas.openxmlformats.org/officeDocument/2006/relationships/hyperlink" Target="mailto:blepage@itg.be." TargetMode="External"/><Relationship Id="rId180" Type="http://schemas.openxmlformats.org/officeDocument/2006/relationships/hyperlink" Target="http://www.icrc.org/web/eng/siteeng0.nsf/html/home!Open" TargetMode="External"/><Relationship Id="rId181" Type="http://schemas.openxmlformats.org/officeDocument/2006/relationships/hyperlink" Target="http://www.hhi.harvard.edu" TargetMode="External"/><Relationship Id="rId182" Type="http://schemas.openxmlformats.org/officeDocument/2006/relationships/hyperlink" Target="http://www.humanitarianinfo.org/" TargetMode="External"/><Relationship Id="rId183" Type="http://schemas.openxmlformats.org/officeDocument/2006/relationships/hyperlink" Target="http://www.ifrc.org/publicat/catalog/autogen/3779.asp" TargetMode="External"/><Relationship Id="rId184" Type="http://schemas.openxmlformats.org/officeDocument/2006/relationships/hyperlink" Target="http://www.refbooks.msf.org" TargetMode="External"/><Relationship Id="rId185" Type="http://schemas.openxmlformats.org/officeDocument/2006/relationships/hyperlink" Target="http://www.epicentre.msf.org/" TargetMode="External"/><Relationship Id="rId186" Type="http://schemas.openxmlformats.org/officeDocument/2006/relationships/hyperlink" Target="http://www.reliefweb.int/rw/dbc.nsf/doc100?OpenForm" TargetMode="External"/><Relationship Id="rId187" Type="http://schemas.openxmlformats.org/officeDocument/2006/relationships/hyperlink" Target="http://www.sphereproject.org/" TargetMode="External"/><Relationship Id="rId188" Type="http://schemas.openxmlformats.org/officeDocument/2006/relationships/hyperlink" Target="http://www.humanitarianinfo.org/iasc/pageloader.aspx?page=content-about-default&amp;print=1" TargetMode="External"/><Relationship Id="rId189" Type="http://schemas.openxmlformats.org/officeDocument/2006/relationships/hyperlink" Target="http://www.unhcr.org/publ/PUBL/471db4c92.html" TargetMode="External"/><Relationship Id="rId200" Type="http://schemas.openxmlformats.org/officeDocument/2006/relationships/hyperlink" Target="http://www.un.org/rights/index.shtml" TargetMode="External"/><Relationship Id="rId130" Type="http://schemas.openxmlformats.org/officeDocument/2006/relationships/hyperlink" Target="mailto:training@redr.org" TargetMode="External"/><Relationship Id="rId131" Type="http://schemas.openxmlformats.org/officeDocument/2006/relationships/hyperlink" Target="http://www.redr.org/" TargetMode="External"/><Relationship Id="rId132" Type="http://schemas.openxmlformats.org/officeDocument/2006/relationships/hyperlink" Target="mailto:stages@bioforce.asso.fr" TargetMode="External"/><Relationship Id="rId133" Type="http://schemas.openxmlformats.org/officeDocument/2006/relationships/hyperlink" Target="http://www.bioforce.asso.fr/" TargetMode="External"/><Relationship Id="rId134" Type="http://schemas.openxmlformats.org/officeDocument/2006/relationships/hyperlink" Target="mailto:e.brons@centreforsafety.org" TargetMode="External"/><Relationship Id="rId135" Type="http://schemas.openxmlformats.org/officeDocument/2006/relationships/hyperlink" Target="http://www.centreforsafety.org/" TargetMode="External"/><Relationship Id="rId136" Type="http://schemas.openxmlformats.org/officeDocument/2006/relationships/hyperlink" Target="mailto:main@centurionsafety.net" TargetMode="External"/><Relationship Id="rId137" Type="http://schemas.openxmlformats.org/officeDocument/2006/relationships/hyperlink" Target="http://www.centurion-riskservices.co.uk/" TargetMode="External"/><Relationship Id="rId138" Type="http://schemas.openxmlformats.org/officeDocument/2006/relationships/hyperlink" Target="mailto:tech@oncourse4wd.com" TargetMode="External"/><Relationship Id="rId139" Type="http://schemas.openxmlformats.org/officeDocument/2006/relationships/hyperlink" Target="http://www.oncourse4wd.com/" TargetMode="External"/><Relationship Id="rId201" Type="http://schemas.openxmlformats.org/officeDocument/2006/relationships/hyperlink" Target="http://www.unhcr.org" TargetMode="External"/><Relationship Id="rId202" Type="http://schemas.openxmlformats.org/officeDocument/2006/relationships/hyperlink" Target="http://www.unicef.org" TargetMode="External"/><Relationship Id="rId203" Type="http://schemas.openxmlformats.org/officeDocument/2006/relationships/hyperlink" Target="http://www.forcedmigration.org" TargetMode="External"/><Relationship Id="rId204" Type="http://schemas.openxmlformats.org/officeDocument/2006/relationships/fontTable" Target="fontTable.xml"/><Relationship Id="rId205" Type="http://schemas.openxmlformats.org/officeDocument/2006/relationships/theme" Target="theme/theme1.xml"/><Relationship Id="rId50" Type="http://schemas.openxmlformats.org/officeDocument/2006/relationships/hyperlink" Target="http://www.itg.be/" TargetMode="External"/><Relationship Id="rId51" Type="http://schemas.openxmlformats.org/officeDocument/2006/relationships/hyperlink" Target="mailto:int-health@qmuc.ac.uk" TargetMode="External"/><Relationship Id="rId52" Type="http://schemas.openxmlformats.org/officeDocument/2006/relationships/hyperlink" Target="http://www.qmuc.ac.uk/" TargetMode="External"/><Relationship Id="rId53" Type="http://schemas.openxmlformats.org/officeDocument/2006/relationships/hyperlink" Target="mailto:courses-sti@unibas.ch" TargetMode="External"/><Relationship Id="rId54" Type="http://schemas.openxmlformats.org/officeDocument/2006/relationships/hyperlink" Target="http://www.sti.ch/" TargetMode="External"/><Relationship Id="rId55" Type="http://schemas.openxmlformats.org/officeDocument/2006/relationships/hyperlink" Target="http://www.difaem.de/" TargetMode="External"/><Relationship Id="rId56" Type="http://schemas.openxmlformats.org/officeDocument/2006/relationships/hyperlink" Target="mailto:imch.education@kbh.uu.se" TargetMode="External"/><Relationship Id="rId57" Type="http://schemas.openxmlformats.org/officeDocument/2006/relationships/hyperlink" Target="http://www.kbh.uu.se/imch" TargetMode="External"/><Relationship Id="rId58" Type="http://schemas.openxmlformats.org/officeDocument/2006/relationships/hyperlink" Target="mailto:short.courses@urz.uni-heidelberg.de" TargetMode="External"/><Relationship Id="rId59" Type="http://schemas.openxmlformats.org/officeDocument/2006/relationships/hyperlink" Target="http://www.hyg.uni-heidelberg.de/ithoeg/teaching/short/short.htm" TargetMode="External"/><Relationship Id="rId190" Type="http://schemas.openxmlformats.org/officeDocument/2006/relationships/hyperlink" Target="http://www.usaid.gov/our_work/humanitarian_assistance/disaster_assistance/resources/" TargetMode="External"/><Relationship Id="rId191" Type="http://schemas.openxmlformats.org/officeDocument/2006/relationships/hyperlink" Target="http://apps.who.int/bookorders/anglais/detart1.jsp?sesslan=1&amp;codlan=1&amp;codcol=15&amp;codcch=463" TargetMode="External"/><Relationship Id="rId192" Type="http://schemas.openxmlformats.org/officeDocument/2006/relationships/hyperlink" Target="http://www.pogar.org" TargetMode="External"/><Relationship Id="rId193" Type="http://schemas.openxmlformats.org/officeDocument/2006/relationships/hyperlink" Target="http://www.arabhumanrights.org/countries/humanrights.asp" TargetMode="External"/><Relationship Id="rId194" Type="http://schemas.openxmlformats.org/officeDocument/2006/relationships/hyperlink" Target="http://www.arabhumanrights.org/dalil/index.htm" TargetMode="External"/><Relationship Id="rId195" Type="http://schemas.openxmlformats.org/officeDocument/2006/relationships/hyperlink" Target="http://www.hrw.org" TargetMode="External"/><Relationship Id="rId196" Type="http://schemas.openxmlformats.org/officeDocument/2006/relationships/hyperlink" Target="http://www.ohchr.org" TargetMode="External"/><Relationship Id="rId197" Type="http://schemas.openxmlformats.org/officeDocument/2006/relationships/hyperlink" Target="http://www.ihrc.org.uk/index.php" TargetMode="External"/><Relationship Id="rId198" Type="http://schemas.openxmlformats.org/officeDocument/2006/relationships/hyperlink" Target="http://www.humanrightslebanon.org" TargetMode="External"/><Relationship Id="rId199" Type="http://schemas.openxmlformats.org/officeDocument/2006/relationships/hyperlink" Target="http://www.cihrs.org/english/default.aspx" TargetMode="External"/><Relationship Id="rId140" Type="http://schemas.openxmlformats.org/officeDocument/2006/relationships/hyperlink" Target="mailto:info@essentialfieldtraining.org" TargetMode="External"/><Relationship Id="rId141" Type="http://schemas.openxmlformats.org/officeDocument/2006/relationships/hyperlink" Target="http://www.essentialfieldtraining.org/" TargetMode="External"/><Relationship Id="rId142" Type="http://schemas.openxmlformats.org/officeDocument/2006/relationships/hyperlink" Target="http://www.merlin.org.uk/" TargetMode="External"/><Relationship Id="rId143" Type="http://schemas.openxmlformats.org/officeDocument/2006/relationships/hyperlink" Target="http://www.elrha.org" TargetMode="External"/><Relationship Id="rId144" Type="http://schemas.openxmlformats.org/officeDocument/2006/relationships/hyperlink" Target="http://lomalindahealth.org/medical-center/our-services/emergency/for-health-care-professionals/fellowships/international-emergency-medicine-fellowship/index.html" TargetMode="External"/><Relationship Id="rId145" Type="http://schemas.openxmlformats.org/officeDocument/2006/relationships/hyperlink" Target="mailto:tthomas@ahs.llumc.edu" TargetMode="External"/><Relationship Id="rId146" Type="http://schemas.openxmlformats.org/officeDocument/2006/relationships/hyperlink" Target="http://www.uscdem.org/pages3-136/IEMFellowships" TargetMode="External"/><Relationship Id="rId147" Type="http://schemas.openxmlformats.org/officeDocument/2006/relationships/hyperlink" Target="http://www.uscdem.org/pages3-136/IEMFellowships" TargetMode="External"/><Relationship Id="rId148" Type="http://schemas.openxmlformats.org/officeDocument/2006/relationships/hyperlink" Target="http://emed.stanford.edu/fellowships/international.html" TargetMode="External"/><Relationship Id="rId149" Type="http://schemas.openxmlformats.org/officeDocument/2006/relationships/hyperlink" Target="mailto:s.mahadevan@stanford.edu" TargetMode="External"/><Relationship Id="rId60" Type="http://schemas.openxmlformats.org/officeDocument/2006/relationships/hyperlink" Target="mailto:info@interhealth.org.uk" TargetMode="External"/><Relationship Id="rId61" Type="http://schemas.openxmlformats.org/officeDocument/2006/relationships/hyperlink" Target="http://www.interhealth.org.uk/" TargetMode="External"/><Relationship Id="rId62" Type="http://schemas.openxmlformats.org/officeDocument/2006/relationships/hyperlink" Target="mailto:shortcourse@theirc.org" TargetMode="External"/><Relationship Id="rId63" Type="http://schemas.openxmlformats.org/officeDocument/2006/relationships/hyperlink" Target="http://www.theirc.org/phce" TargetMode="External"/><Relationship Id="rId64" Type="http://schemas.openxmlformats.org/officeDocument/2006/relationships/hyperlink" Target="mailto:ideslarzens.gva@icrc.org" TargetMode="External"/><Relationship Id="rId65" Type="http://schemas.openxmlformats.org/officeDocument/2006/relationships/hyperlink" Target="http://www.icrc.org/helpcourse" TargetMode="External"/><Relationship Id="rId66" Type="http://schemas.openxmlformats.org/officeDocument/2006/relationships/hyperlink" Target="mailto:info@talcuk.org" TargetMode="External"/><Relationship Id="rId67" Type="http://schemas.openxmlformats.org/officeDocument/2006/relationships/hyperlink" Target="http://www.talcuk.org/" TargetMode="External"/><Relationship Id="rId68" Type="http://schemas.openxmlformats.org/officeDocument/2006/relationships/hyperlink" Target="http://www.merlin.org.uk/" TargetMode="External"/><Relationship Id="rId69" Type="http://schemas.openxmlformats.org/officeDocument/2006/relationships/hyperlink" Target="mailto:s.wright@aahuk.org" TargetMode="External"/><Relationship Id="rId10" Type="http://schemas.openxmlformats.org/officeDocument/2006/relationships/hyperlink" Target="http://www.ksg.harvard.edu/programs/mpaid/" TargetMode="External"/><Relationship Id="rId11" Type="http://schemas.openxmlformats.org/officeDocument/2006/relationships/hyperlink" Target="http://www.sais-jhu.edu/degree_programs/index.html" TargetMode="External"/><Relationship Id="rId12" Type="http://schemas.openxmlformats.org/officeDocument/2006/relationships/hyperlink" Target="http://www.nsu.newschool.edu/internationalaffairs/" TargetMode="External"/><Relationship Id="rId13" Type="http://schemas.openxmlformats.org/officeDocument/2006/relationships/hyperlink" Target="http://nutrition.tufts.edu/research/famine/education/maha/overview.html" TargetMode="External"/><Relationship Id="rId14" Type="http://schemas.openxmlformats.org/officeDocument/2006/relationships/hyperlink" Target="http://www.payson.tulane.edu/graduate/ms-intro.htm" TargetMode="External"/><Relationship Id="rId15" Type="http://schemas.openxmlformats.org/officeDocument/2006/relationships/hyperlink" Target="http://www.gspia.pitt.edu/ProspectiveStudents/AcademicPrograms/mid.htm" TargetMode="External"/><Relationship Id="rId16" Type="http://schemas.openxmlformats.org/officeDocument/2006/relationships/hyperlink" Target="http://www.du.edu/gsis/programs/ma_professional_development.html" TargetMode="External"/><Relationship Id="rId17" Type="http://schemas.openxmlformats.org/officeDocument/2006/relationships/hyperlink" Target="http://www.elrha.org" TargetMode="External"/><Relationship Id="rId18" Type="http://schemas.openxmlformats.org/officeDocument/2006/relationships/hyperlink" Target="http://www.alertnet.org/theevents/training/" TargetMode="External"/><Relationship Id="rId19" Type="http://schemas.openxmlformats.org/officeDocument/2006/relationships/hyperlink" Target="http://www.reliefweb.int/rw/rwt.nsf/doc211?OpenForm" TargetMode="External"/><Relationship Id="rId150" Type="http://schemas.openxmlformats.org/officeDocument/2006/relationships/hyperlink" Target="http://www.gwemed.edu/1190622736906.html" TargetMode="External"/><Relationship Id="rId151" Type="http://schemas.openxmlformats.org/officeDocument/2006/relationships/hyperlink" Target="mailto:gkapur@mfa.gwu.edu" TargetMode="External"/><Relationship Id="rId152" Type="http://schemas.openxmlformats.org/officeDocument/2006/relationships/hyperlink" Target="http://www.em.emory.edu/fellowships_international.html" TargetMode="External"/><Relationship Id="rId153" Type="http://schemas.openxmlformats.org/officeDocument/2006/relationships/hyperlink" Target="mailto:ssasser@emory.edu" TargetMode="External"/><Relationship Id="rId154" Type="http://schemas.openxmlformats.org/officeDocument/2006/relationships/hyperlink" Target="http://www.mcg.edu/ems/residency/InternationalMedFellow.htm" TargetMode="External"/><Relationship Id="rId155" Type="http://schemas.openxmlformats.org/officeDocument/2006/relationships/hyperlink" Target="mailto:hgross@mail.mcg.edu" TargetMode="External"/><Relationship Id="rId156" Type="http://schemas.openxmlformats.org/officeDocument/2006/relationships/hyperlink" Target="http://www.iemfellowship.org/" TargetMode="External"/><Relationship Id="rId157" Type="http://schemas.openxmlformats.org/officeDocument/2006/relationships/hyperlink" Target="http://tigger.uic.edu/com/er/EMProg/intlfellowship.shtml" TargetMode="External"/><Relationship Id="rId158" Type="http://schemas.openxmlformats.org/officeDocument/2006/relationships/hyperlink" Target="mailto:jlin7@uic.edu" TargetMode="External"/><Relationship Id="rId159" Type="http://schemas.openxmlformats.org/officeDocument/2006/relationships/hyperlink" Target="http://www.nypemergency.org/fellowships/int_eme.html?name1=International+Emergency+Medicine+Fellowship&amp;type1=2Active" TargetMode="External"/><Relationship Id="rId100" Type="http://schemas.openxmlformats.org/officeDocument/2006/relationships/hyperlink" Target="http://www.ipc-training.nl/" TargetMode="External"/><Relationship Id="rId101" Type="http://schemas.openxmlformats.org/officeDocument/2006/relationships/hyperlink" Target="mailto:stages@bioforce.asso.fr" TargetMode="External"/><Relationship Id="rId102" Type="http://schemas.openxmlformats.org/officeDocument/2006/relationships/hyperlink" Target="http://www.bioforce.asso.fr/" TargetMode="External"/><Relationship Id="rId103" Type="http://schemas.openxmlformats.org/officeDocument/2006/relationships/hyperlink" Target="mailto:hma17@keele.ac.uk" TargetMode="External"/><Relationship Id="rId104" Type="http://schemas.openxmlformats.org/officeDocument/2006/relationships/hyperlink" Target="http://www.keele.ac.uk/" TargetMode="External"/><Relationship Id="rId105" Type="http://schemas.openxmlformats.org/officeDocument/2006/relationships/hyperlink" Target="mailto:crdt@wlv.ac.uk" TargetMode="External"/><Relationship Id="rId106" Type="http://schemas.openxmlformats.org/officeDocument/2006/relationships/hyperlink" Target="http://www.wlv.ac.uk/crdt" TargetMode="External"/><Relationship Id="rId107" Type="http://schemas.openxmlformats.org/officeDocument/2006/relationships/hyperlink" Target="mailto:veronica.johnson@brunel.ac.uk" TargetMode="External"/><Relationship Id="rId108" Type="http://schemas.openxmlformats.org/officeDocument/2006/relationships/hyperlink" Target="http://www.brunel.ac.uk/" TargetMode="External"/><Relationship Id="rId109" Type="http://schemas.openxmlformats.org/officeDocument/2006/relationships/hyperlink" Target="mailto:rwastill@brookes.ac.uk" TargetMode="External"/><Relationship Id="rId70" Type="http://schemas.openxmlformats.org/officeDocument/2006/relationships/hyperlink" Target="http://www.aahuk.org/" TargetMode="External"/><Relationship Id="rId71" Type="http://schemas.openxmlformats.org/officeDocument/2006/relationships/hyperlink" Target="mailto:cich@ich.ucl.ac.uk" TargetMode="External"/><Relationship Id="rId72" Type="http://schemas.openxmlformats.org/officeDocument/2006/relationships/hyperlink" Target="http://www.cich.ich.ucl.ac.uk/" TargetMode="External"/><Relationship Id="rId73" Type="http://schemas.openxmlformats.org/officeDocument/2006/relationships/hyperlink" Target="http://www.nutritiongate.com/" TargetMode="External"/><Relationship Id="rId74" Type="http://schemas.openxmlformats.org/officeDocument/2006/relationships/hyperlink" Target="mailto:fiona@ennonline.net" TargetMode="External"/><Relationship Id="rId75" Type="http://schemas.openxmlformats.org/officeDocument/2006/relationships/hyperlink" Target="http://www.ennonline.net/" TargetMode="External"/><Relationship Id="rId76" Type="http://schemas.openxmlformats.org/officeDocument/2006/relationships/hyperlink" Target="mailto:training@redr.org" TargetMode="External"/><Relationship Id="rId77" Type="http://schemas.openxmlformats.org/officeDocument/2006/relationships/hyperlink" Target="http://www.redr.org/" TargetMode="External"/><Relationship Id="rId78" Type="http://schemas.openxmlformats.org/officeDocument/2006/relationships/hyperlink" Target="mailto:wedc@loboro.ac.uk" TargetMode="External"/><Relationship Id="rId79" Type="http://schemas.openxmlformats.org/officeDocument/2006/relationships/hyperlink" Target="http://www.loboro.ac.uk/" TargetMode="External"/><Relationship Id="rId20" Type="http://schemas.openxmlformats.org/officeDocument/2006/relationships/hyperlink" Target="http://www.irinnews.org/" TargetMode="External"/><Relationship Id="rId21" Type="http://schemas.openxmlformats.org/officeDocument/2006/relationships/hyperlink" Target="http://www.peopleinaid.org/" TargetMode="External"/><Relationship Id="rId22" Type="http://schemas.openxmlformats.org/officeDocument/2006/relationships/hyperlink" Target="http://www.aidworkers.net/" TargetMode="External"/><Relationship Id="rId23" Type="http://schemas.openxmlformats.org/officeDocument/2006/relationships/hyperlink" Target="http://www.oscar.org.uk/" TargetMode="External"/><Relationship Id="rId24" Type="http://schemas.openxmlformats.org/officeDocument/2006/relationships/hyperlink" Target="mailto:training@redr.org" TargetMode="External"/><Relationship Id="rId25" Type="http://schemas.openxmlformats.org/officeDocument/2006/relationships/hyperlink" Target="http://www.redr.org/" TargetMode="External"/><Relationship Id="rId26" Type="http://schemas.openxmlformats.org/officeDocument/2006/relationships/hyperlink" Target="mailto:stages@bioforce.asso.fr" TargetMode="External"/><Relationship Id="rId27" Type="http://schemas.openxmlformats.org/officeDocument/2006/relationships/hyperlink" Target="http://www.bioforce.asso.fr/" TargetMode="External"/><Relationship Id="rId28" Type="http://schemas.openxmlformats.org/officeDocument/2006/relationships/hyperlink" Target="mailto:e.brons@centreforsafety.org" TargetMode="External"/><Relationship Id="rId29" Type="http://schemas.openxmlformats.org/officeDocument/2006/relationships/hyperlink" Target="http://www.centreforsafety.org/" TargetMode="External"/><Relationship Id="rId160" Type="http://schemas.openxmlformats.org/officeDocument/2006/relationships/hyperlink" Target="mailto:rtm2102@columbia.edu" TargetMode="External"/><Relationship Id="rId161" Type="http://schemas.openxmlformats.org/officeDocument/2006/relationships/hyperlink" Target="http://www.brighamandwomens.org/DIHHP/IEM/default.aspx" TargetMode="External"/><Relationship Id="rId162" Type="http://schemas.openxmlformats.org/officeDocument/2006/relationships/hyperlink" Target="mailto:iem@partners.org" TargetMode="External"/><Relationship Id="rId163" Type="http://schemas.openxmlformats.org/officeDocument/2006/relationships/hyperlink" Target="http://www.bidmc.harvard.edu/display.asp?leaf_id=5345" TargetMode="External"/><Relationship Id="rId164" Type="http://schemas.openxmlformats.org/officeDocument/2006/relationships/hyperlink" Target="mailto:pdanders@bidmc.harvard.edu" TargetMode="External"/><Relationship Id="rId165" Type="http://schemas.openxmlformats.org/officeDocument/2006/relationships/hyperlink" Target="http://www.hopkinsmedicine.org/emergencymedicine/residency/programs/residency_fellowships.html" TargetMode="External"/><Relationship Id="rId166" Type="http://schemas.openxmlformats.org/officeDocument/2006/relationships/hyperlink" Target="mailto:avu3@jhmi.edu" TargetMode="External"/><Relationship Id="rId167" Type="http://schemas.openxmlformats.org/officeDocument/2006/relationships/hyperlink" Target="http://www.brown.edu/Administration/Emergency_Medicine/education/fellowships/international.html" TargetMode="External"/><Relationship Id="rId168" Type="http://schemas.openxmlformats.org/officeDocument/2006/relationships/hyperlink" Target="mailto:Lproano@Lifespan.org" TargetMode="External"/><Relationship Id="rId169" Type="http://schemas.openxmlformats.org/officeDocument/2006/relationships/hyperlink" Target="http://www.umem.org/fel_int.php" TargetMode="External"/><Relationship Id="rId110" Type="http://schemas.openxmlformats.org/officeDocument/2006/relationships/hyperlink" Target="http://www.brookes.ac.uk/" TargetMode="External"/><Relationship Id="rId111" Type="http://schemas.openxmlformats.org/officeDocument/2006/relationships/hyperlink" Target="mailto:noha@relint.deusto.es" TargetMode="External"/><Relationship Id="rId112" Type="http://schemas.openxmlformats.org/officeDocument/2006/relationships/hyperlink" Target="http://www.noha.deusto.es/Contact.asp" TargetMode="External"/><Relationship Id="rId113" Type="http://schemas.openxmlformats.org/officeDocument/2006/relationships/hyperlink" Target="mailto:pppah@unige.ch" TargetMode="External"/><Relationship Id="rId114" Type="http://schemas.openxmlformats.org/officeDocument/2006/relationships/hyperlink" Target="http://www.cihc.org/" TargetMode="External"/><Relationship Id="rId115" Type="http://schemas.openxmlformats.org/officeDocument/2006/relationships/hyperlink" Target="mailto:h.lewis@swansea.ac.uk" TargetMode="External"/><Relationship Id="rId116" Type="http://schemas.openxmlformats.org/officeDocument/2006/relationships/hyperlink" Target="http://www.swansea.ac.uk/" TargetMode="External"/><Relationship Id="rId117" Type="http://schemas.openxmlformats.org/officeDocument/2006/relationships/hyperlink" Target="mailto:lhw1@york.ac.uk" TargetMode="External"/><Relationship Id="rId118" Type="http://schemas.openxmlformats.org/officeDocument/2006/relationships/hyperlink" Target="http://www.york.ac.uk/" TargetMode="External"/><Relationship Id="rId119" Type="http://schemas.openxmlformats.org/officeDocument/2006/relationships/hyperlink" Target="mailto:smf@ae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6236</Words>
  <Characters>-32766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Johnson</dc:creator>
  <cp:keywords/>
  <cp:lastModifiedBy>Office 2004 Test Drive User</cp:lastModifiedBy>
  <cp:revision>7</cp:revision>
  <dcterms:created xsi:type="dcterms:W3CDTF">2010-09-20T12:17:00Z</dcterms:created>
  <dcterms:modified xsi:type="dcterms:W3CDTF">2010-09-20T12:19:00Z</dcterms:modified>
</cp:coreProperties>
</file>